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235-238,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Keiji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17-1, </w:t>
      </w:r>
      <w:r>
        <w:rPr>
          <w:rFonts w:ascii="" w:hAnsi="" w:cs="" w:eastAsia=""/>
          <w:b w:val="false"/>
          <w:i w:val="false"/>
          <w:strike w:val="false"/>
          <w:color w:val="000000"/>
          <w:sz w:val="20"/>
          <w:u w:val="none"/>
        </w:rPr>
        <w:t>297,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451, </w:t>
      </w:r>
      <w:r>
        <w:rPr>
          <w:rFonts w:ascii="" w:hAnsi="" w:cs="" w:eastAsia=""/>
          <w:b w:val="false"/>
          <w:i w:val="false"/>
          <w:strike w:val="false"/>
          <w:color w:val="000000"/>
          <w:sz w:val="20"/>
          <w:u w:val="none"/>
        </w:rPr>
        <w:t>81-86,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11-16,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IIC-07-79, </w:t>
      </w:r>
      <w:r>
        <w:rPr>
          <w:rFonts w:ascii="" w:hAnsi="" w:cs="" w:eastAsia=""/>
          <w:b w:val="false"/>
          <w:i w:val="false"/>
          <w:strike w:val="false"/>
          <w:color w:val="000000"/>
          <w:sz w:val="20"/>
          <w:u w:val="none"/>
        </w:rPr>
        <w:t>53-58,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968-975,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288-304,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4692,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863-868,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1422-1430,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44-53,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123-127,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Nhor Sok 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17-52, </w:t>
      </w:r>
      <w:r>
        <w:rPr>
          <w:rFonts w:ascii="" w:hAnsi="" w:cs="" w:eastAsia=""/>
          <w:b w:val="false"/>
          <w:i w:val="false"/>
          <w:strike w:val="false"/>
          <w:color w:val="000000"/>
          <w:sz w:val="20"/>
          <w:u w:val="none"/>
        </w:rPr>
        <w:t>297,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17-57, </w:t>
      </w:r>
      <w:r>
        <w:rPr>
          <w:rFonts w:ascii="" w:hAnsi="" w:cs="" w:eastAsia=""/>
          <w:b w:val="false"/>
          <w:i w:val="false"/>
          <w:strike w:val="false"/>
          <w:color w:val="000000"/>
          <w:sz w:val="20"/>
          <w:u w:val="none"/>
        </w:rPr>
        <w:t>387,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17-59, </w:t>
      </w:r>
      <w:r>
        <w:rPr>
          <w:rFonts w:ascii="" w:hAnsi="" w:cs="" w:eastAsia=""/>
          <w:b w:val="false"/>
          <w:i w:val="false"/>
          <w:strike w:val="false"/>
          <w:color w:val="000000"/>
          <w:sz w:val="20"/>
          <w:u w:val="none"/>
        </w:rPr>
        <w:t>389,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297-312,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187-201, 2009.</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879725, </w:t>
      </w:r>
      <w:r>
        <w:rPr>
          <w:rFonts w:ascii="" w:hAnsi="" w:cs="" w:eastAsia=""/>
          <w:b w:val="false"/>
          <w:i w:val="false"/>
          <w:strike w:val="false"/>
          <w:color w:val="000000"/>
          <w:sz w:val="20"/>
          <w:u w:val="none"/>
        </w:rPr>
        <w:t>1-16,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Takashi Osanai, Hisanori Makinae, Toshiaki Kamada,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386,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385,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381,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41-46,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39-44,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57-62,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63-66,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OIS2008-86, </w:t>
      </w:r>
      <w:r>
        <w:rPr>
          <w:rFonts w:ascii="" w:hAnsi="" w:cs="" w:eastAsia=""/>
          <w:b w:val="false"/>
          <w:i w:val="false"/>
          <w:strike w:val="false"/>
          <w:color w:val="000000"/>
          <w:sz w:val="20"/>
          <w:u w:val="none"/>
        </w:rPr>
        <w:t>65-70,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Based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2359-2362,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349-355,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849-862,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214-234,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Wu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TC4-4, </w:t>
      </w:r>
      <w:r>
        <w:rPr>
          <w:rFonts w:ascii="" w:hAnsi="" w:cs="" w:eastAsia=""/>
          <w:b w:val="false"/>
          <w:i w:val="false"/>
          <w:strike w:val="false"/>
          <w:color w:val="000000"/>
          <w:sz w:val="20"/>
          <w:u w:val="none"/>
        </w:rPr>
        <w:t>82-86,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MC13-5, </w:t>
      </w:r>
      <w:r>
        <w:rPr>
          <w:rFonts w:ascii="" w:hAnsi="" w:cs="" w:eastAsia=""/>
          <w:b w:val="false"/>
          <w:i w:val="false"/>
          <w:strike w:val="false"/>
          <w:color w:val="000000"/>
          <w:sz w:val="20"/>
          <w:u w:val="none"/>
        </w:rPr>
        <w:t>947-950,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346,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18-23, </w:t>
      </w:r>
      <w:r>
        <w:rPr>
          <w:rFonts w:ascii="" w:hAnsi="" w:cs="" w:eastAsia=""/>
          <w:b w:val="false"/>
          <w:i w:val="false"/>
          <w:strike w:val="false"/>
          <w:color w:val="000000"/>
          <w:sz w:val="20"/>
          <w:u w:val="none"/>
        </w:rPr>
        <w:t>347,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83-87,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95-100,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317-331,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 Chen, Guowen Wu, Xin Luo,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Liqin Yang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2010-MUS-85,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18-21,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NLC2010,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105-110,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111-116,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159-164,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117-122,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299, </w:t>
      </w:r>
      <w:r>
        <w:rPr>
          <w:rFonts w:ascii="" w:hAnsi="" w:cs="" w:eastAsia=""/>
          <w:b w:val="false"/>
          <w:i w:val="false"/>
          <w:strike w:val="false"/>
          <w:color w:val="000000"/>
          <w:sz w:val="20"/>
          <w:u w:val="none"/>
        </w:rPr>
        <w:t>21-24,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339-340, 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J94-A,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64-78,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332,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62-64,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NLP2011-59,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193-198,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2011-IOT-14,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CT-11-030,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19-24,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81-86,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2012-IOT-16,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1-6,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138-145,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1460-1468,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828-831, Palma, Spain,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 xml:space="preserve">291-293,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2 S10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II-5-II-8,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205-206,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7-12,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112117,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13-16,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NLP2012-74,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99-104,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233-259,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LNCS 8005, </w:t>
      </w:r>
      <w:r>
        <w:rPr>
          <w:rFonts w:ascii="" w:hAnsi="" w:cs="" w:eastAsia=""/>
          <w:b w:val="false"/>
          <w:i w:val="false"/>
          <w:strike w:val="false"/>
          <w:color w:val="000000"/>
          <w:sz w:val="20"/>
          <w:u w:val="none"/>
        </w:rPr>
        <w:t>84-93, Las Vegas,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Iwase, 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 xml:space="preserve">1515-1517,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229, </w:t>
      </w:r>
      <w:r>
        <w:rPr>
          <w:rFonts w:ascii="" w:hAnsi="" w:cs="" w:eastAsia=""/>
          <w:b w:val="false"/>
          <w:i w:val="false"/>
          <w:strike w:val="false"/>
          <w:color w:val="000000"/>
          <w:sz w:val="20"/>
          <w:u w:val="none"/>
        </w:rPr>
        <w:t>7-12,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67-72,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131-136,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117-122,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199-204,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55-58,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SIG-ALST-B303,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729-736,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698-703,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90-98,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1450125-1-1450125-12,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237-255,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continuous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2 S13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441, </w:t>
      </w:r>
      <w:r>
        <w:rPr>
          <w:rFonts w:ascii="" w:hAnsi="" w:cs="" w:eastAsia=""/>
          <w:b w:val="false"/>
          <w:i w:val="false"/>
          <w:strike w:val="false"/>
          <w:color w:val="000000"/>
          <w:sz w:val="20"/>
          <w:u w:val="none"/>
        </w:rPr>
        <w:t>69-74,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175-178,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125-128,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119-123,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171-174,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414, </w:t>
      </w:r>
      <w:r>
        <w:rPr>
          <w:rFonts w:ascii="" w:hAnsi="" w:cs="" w:eastAsia=""/>
          <w:b w:val="false"/>
          <w:i w:val="false"/>
          <w:strike w:val="false"/>
          <w:color w:val="000000"/>
          <w:sz w:val="20"/>
          <w:u w:val="none"/>
        </w:rPr>
        <w:t>113-116,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NS2014-181,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ICM2014-61,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277-285,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1550185-1-1550185-10,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single"/>
        </w:rPr>
        <w:t>Journal of University of Science and Technology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025101-1-025101-11,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186-201,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1630006-1-1630006-11,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468-469,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2016-NL-225,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215-220,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35-38,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27-32,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 15 088, </w:t>
      </w:r>
      <w:r>
        <w:rPr>
          <w:rFonts w:ascii="" w:hAnsi="" w:cs="" w:eastAsia=""/>
          <w:b w:val="false"/>
          <w:i w:val="false"/>
          <w:strike w:val="false"/>
          <w:color w:val="000000"/>
          <w:sz w:val="20"/>
          <w:u w:val="none"/>
        </w:rPr>
        <w:t>19-234,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NC2015-27, </w:t>
      </w:r>
      <w:r>
        <w:rPr>
          <w:rFonts w:ascii="" w:hAnsi="" w:cs="" w:eastAsia=""/>
          <w:b w:val="false"/>
          <w:i w:val="false"/>
          <w:strike w:val="false"/>
          <w:color w:val="000000"/>
          <w:sz w:val="20"/>
          <w:u w:val="none"/>
        </w:rPr>
        <w:t>59,-62,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NS2015-101, </w:t>
      </w:r>
      <w:r>
        <w:rPr>
          <w:rFonts w:ascii="" w:hAnsi="" w:cs="" w:eastAsia=""/>
          <w:b w:val="false"/>
          <w:i w:val="false"/>
          <w:strike w:val="false"/>
          <w:color w:val="000000"/>
          <w:sz w:val="20"/>
          <w:u w:val="none"/>
        </w:rPr>
        <w:t>79-80,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NS2015-193, </w:t>
      </w:r>
      <w:r>
        <w:rPr>
          <w:rFonts w:ascii="" w:hAnsi="" w:cs="" w:eastAsia=""/>
          <w:b w:val="false"/>
          <w:i w:val="false"/>
          <w:strike w:val="false"/>
          <w:color w:val="000000"/>
          <w:sz w:val="20"/>
          <w:u w:val="none"/>
        </w:rPr>
        <w:t>145-148,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17-27,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CRC Press, Boca Raton,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30-39,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62-68,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EA99,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NLS-13,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51-56,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77-81,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83-86,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31-36,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2016-CLE-20,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NLS-18,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NLP2017-15,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73-76,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75-85,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138-145,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22-30,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8931525,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Ning Liu, Zheng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NLS-25,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5M-06,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15-19,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91-96,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PRMU2018-118, </w:t>
      </w:r>
      <w:r>
        <w:rPr>
          <w:rFonts w:ascii="" w:hAnsi="" w:cs="" w:eastAsia=""/>
          <w:b w:val="false"/>
          <w:i w:val="true"/>
          <w:strike w:val="false"/>
          <w:color w:val="000000"/>
          <w:sz w:val="20"/>
          <w:u w:val="none"/>
        </w:rPr>
        <w:t xml:space="preserve">459, </w:t>
      </w:r>
      <w:r>
        <w:rPr>
          <w:rFonts w:ascii="" w:hAnsi="" w:cs="" w:eastAsia=""/>
          <w:b w:val="false"/>
          <w:i w:val="false"/>
          <w:strike w:val="false"/>
          <w:color w:val="000000"/>
          <w:sz w:val="20"/>
          <w:u w:val="none"/>
        </w:rPr>
        <w:t>21-26,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NLS-44,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NLS-12,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11-14,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117-122,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株式会社技術評論社,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直紀, 緒方 良輔, 佐藤 翔平,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色付き模擬腹水を用いた腹水濾過器目詰まりの画像解析．,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3"/>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Gantumur Munkhbat,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Automatic Player Detection and Classification using YOLOv8 and Computer Vision,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136-140,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Batbaatar Namjildorj,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Detection of Players on a Soccer Team using YOLOv8 and Unsupervised Methods,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141-145,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none"/>
        </w:rPr>
        <w:t xml:space="preserve">IEEE Transactions on Fuzzy Systems, </w:t>
      </w:r>
      <w:r>
        <w:rPr>
          <w:rFonts w:ascii="" w:hAnsi="" w:cs="" w:eastAsia=""/>
          <w:b w:val="false"/>
          <w:i w:val="false"/>
          <w:strike w:val="false"/>
          <w:color w:val="000000"/>
          <w:sz w:val="20"/>
          <w:u w:val="none"/>
        </w:rPr>
        <w:t>1-13, 2025.</w:t>
      </w:r>
    </w:p>
    <w:p>
      <w:pPr>
        <w:numPr>
          <w:numId w:val="24"/>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2530023, 2025.</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髙橋 孝輔, 岩藤 那留, 佐々⽊ 友哉, 辻本 圭亮 : </w:t>
      </w:r>
      <w:r>
        <w:rPr>
          <w:rFonts w:ascii="" w:hAnsi="" w:cs="" w:eastAsia=""/>
          <w:b w:val="false"/>
          <w:i w:val="false"/>
          <w:strike w:val="false"/>
          <w:color w:val="000000"/>
          <w:sz w:val="20"/>
          <w:u w:val="none"/>
        </w:rPr>
        <w:t xml:space="preserve">畳み込みRNNを用いた煙検知システム,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67-73, 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教育・学習文脈における生成AIプロダクトの利用,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289-298, 2025年7月.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Part IV: Human-Centered Security and Privacy; Older Adults and Technology; Interacting and driving,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411-418, Gothenburg, Sweden,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for Federated Learning in Multi-Hop Wireless Network, </w:t>
      </w:r>
      <w:r>
        <w:rPr>
          <w:rFonts w:ascii="" w:hAnsi="" w:cs="" w:eastAsia=""/>
          <w:b w:val="false"/>
          <w:i w:val="true"/>
          <w:strike w:val="false"/>
          <w:color w:val="000000"/>
          <w:sz w:val="20"/>
          <w:u w:val="none"/>
        </w:rPr>
        <w:t xml:space="preserve">The 7th International Conference on Computer Communication and the Internet (ICCCI 2025), </w:t>
      </w:r>
      <w:r>
        <w:rPr>
          <w:rFonts w:ascii="" w:hAnsi="" w:cs="" w:eastAsia=""/>
          <w:b w:val="false"/>
          <w:i w:val="false"/>
          <w:strike w:val="false"/>
          <w:color w:val="000000"/>
          <w:sz w:val="20"/>
          <w:u w:val="none"/>
        </w:rPr>
        <w:t>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