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(理工学部広報委員 [2020年4月〜2022年3月]).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(理工学部とくtalk編集専門部会委員 [2020年4月〜2022年3月]).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 地区幹事会幹事 [2020年4月〜2022年3月]).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(理工学部広報委員 [2020年4月〜2022年3月]).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(理工学部とくtalk編集専門部会委員 [2020年4月〜2022年3月]).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 地区幹事会幹事 [2020年4月〜2022年3月]).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