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矢田川の近自然水辺の小わざ工法による魚道改修提案, 兵庫県豊岡土地改良センター, 2017年4月〜2022年3月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岸田川の近自然水辺の小わざ工法による魚道改修提案, 兵庫県豊岡土地改良センター, 2017年4月〜2022年3月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矢田川の近自然水辺の小わざ工法による魚道改修アドバイス, 兵庫県新温泉土木事務所, 2018年4月〜2022年3月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江ノ川の近自然水辺の小わざ工法による魚道改修提案, 江ノ川漁業協同組合, 2019年4月〜2022年3月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物部川の近自然水辺の小わざ工法による魚道改修提案, 物部川漁業協同組合, 2019年8月〜2022年3月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小型ソーラーLEDブイの開発およびその利活用の提案, 徳島県開催マリンサイエンスシンポジウム(県WEB掲載), 2020年9月〜11月</w:t>
      </w:r>
    </w:p>
    <w:p>
      <w:pPr>
        <w:numPr>
          <w:numId w:val="5"/>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講演:里海ってなに?, 徳島県とくしまSATOUMIリーダー育成講座, 2020年9月</w:t>
      </w:r>
    </w:p>
    <w:p>
      <w:pPr>
        <w:numPr>
          <w:numId w:val="5"/>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施工を通して地域をつなぐ水辺の小わざ, 環境省中国四国環境事務所 スイゲンゼニタナゴ・アユモドキ保全連絡調整会議 基調講演, 2021年3月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中澤 慶久</w:t>
      </w:r>
      <w:r>
        <w:rPr>
          <w:rFonts w:ascii="" w:hAnsi="" w:cs="" w:eastAsia=""/>
          <w:b w:val="false"/>
          <w:i w:val="false"/>
          <w:strike w:val="false"/>
          <w:color w:val="000000"/>
          <w:sz w:val="20"/>
          <w:u w:val="none"/>
        </w:rPr>
        <w:t>, ウルシの総合開発に関するプラットホームの形成, 農林水産省 「知」の集積による産学官連携事業, 2021年10月〜2022年3月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矢田川の近自然水辺の小わざ工法による魚道改修提案, 兵庫県豊岡土地改良センター, 2017年4月〜2022年3月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岸田川の近自然水辺の小わざ工法による魚道改修提案, 兵庫県豊岡土地改良センター, 2017年4月〜2022年3月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矢田川の近自然水辺の小わざ工法による魚道改修アドバイス, 兵庫県新温泉土木事務所, 2018年4月〜2022年3月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江ノ川の近自然水辺の小わざ工法による魚道改修提案, 江ノ川漁業協同組合, 2019年4月〜2022年3月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物部川の近自然水辺の小わざ工法による魚道改修提案, 物部川漁業協同組合, 2019年8月〜2022年3月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徳島県美波町の漁業者との新漁業創出活動(団体事務局長), 美波の海の恵み研究会, 2021年7月〜2024年3月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中澤 慶久</w:t>
      </w:r>
      <w:r>
        <w:rPr>
          <w:rFonts w:ascii="" w:hAnsi="" w:cs="" w:eastAsia=""/>
          <w:b w:val="false"/>
          <w:i w:val="false"/>
          <w:strike w:val="false"/>
          <w:color w:val="000000"/>
          <w:sz w:val="20"/>
          <w:u w:val="none"/>
        </w:rPr>
        <w:t>, 産学官連携による地域バイオマスを有効活用した持続可能な農業の実現と関連産業の振興に関する協定, 全農徳島県本部・徳島県・徳島大学, 2022年8月〜2026年3月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徳島県美波町の漁業者との新漁業創出活動(団体事務局長), 美波の海の恵み研究会, 2021年7月〜2024年3月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中澤 慶久</w:t>
      </w:r>
      <w:r>
        <w:rPr>
          <w:rFonts w:ascii="" w:hAnsi="" w:cs="" w:eastAsia=""/>
          <w:b w:val="false"/>
          <w:i w:val="false"/>
          <w:strike w:val="false"/>
          <w:color w:val="000000"/>
          <w:sz w:val="20"/>
          <w:u w:val="none"/>
        </w:rPr>
        <w:t>, 産学官連携による地域バイオマスを有効活用した持続可能な農業の実現と関連産業の振興に関する協定, 全農徳島県本部・徳島県・徳島大学, 2022年8月〜2026年3月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徳島県美波町の漁業者との新漁業創出活動(団体事務局長), 美波の海の恵み研究会, 2021年7月〜2024年3月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竹野川の近自然水辺の小わざ工法による魚道二次改修提案, 兵庫県豊岡土地改良センター, 2023年6月〜6月</w:t>
      </w:r>
    </w:p>
    <w:p>
      <w:pPr>
        <w:numPr>
          <w:numId w:val="9"/>
        </w:numPr>
        <w:autoSpaceDE w:val="off"/>
        <w:autoSpaceDN w:val="off"/>
        <w:spacing w:line="-240" w:lineRule="auto"/>
        <w:ind w:left="30"/>
      </w:pPr>
      <w:r>
        <w:rPr>
          <w:rFonts w:ascii="" w:hAnsi="" w:cs="" w:eastAsia=""/>
          <w:b w:val="false"/>
          <w:i w:val="false"/>
          <w:strike w:val="false"/>
          <w:color w:val="000000"/>
          <w:sz w:val="20"/>
          <w:u w:val="single"/>
        </w:rPr>
        <w:t>中澤 慶久</w:t>
      </w:r>
      <w:r>
        <w:rPr>
          <w:rFonts w:ascii="" w:hAnsi="" w:cs="" w:eastAsia=""/>
          <w:b w:val="false"/>
          <w:i w:val="false"/>
          <w:strike w:val="false"/>
          <w:color w:val="000000"/>
          <w:sz w:val="20"/>
          <w:u w:val="none"/>
        </w:rPr>
        <w:t>, 産学官連携による地域バイオマスを有効活用した持続可能な農業の実現と関連産業の振興に関する協定, 全農徳島県本部・徳島県・徳島大学, 2022年8月〜2026年3月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