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徳島大学機械科学コース優秀教育賞,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令和4年度機械科学コース優秀教育賞, 令和4年度機械科学コース優秀教育賞, </w:t>
      </w:r>
      <w:r>
        <w:rPr>
          <w:rFonts w:ascii="" w:hAnsi="" w:cs="" w:eastAsia=""/>
          <w:b w:val="false"/>
          <w:i w:val="false"/>
          <w:strike w:val="false"/>
          <w:color w:val="000000"/>
          <w:sz w:val="20"/>
          <w:u w:val="single"/>
        </w:rPr>
        <w:t>機械科学コース</w:t>
      </w:r>
      <w:r>
        <w:rPr>
          <w:rFonts w:ascii="" w:hAnsi="" w:cs="" w:eastAsia=""/>
          <w:b w:val="false"/>
          <w:i w:val="false"/>
          <w:strike w:val="false"/>
          <w:color w:val="000000"/>
          <w:sz w:val="20"/>
          <w:u w:val="none"/>
        </w:rPr>
        <w:t>, 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係留気球と無人航空機を活用した災害対応情報支援システムの構想, ポスターセッション賞, </w:t>
      </w:r>
      <w:r>
        <w:rPr>
          <w:rFonts w:ascii="" w:hAnsi="" w:cs="" w:eastAsia=""/>
          <w:b w:val="false"/>
          <w:i w:val="false"/>
          <w:strike w:val="false"/>
          <w:color w:val="000000"/>
          <w:sz w:val="20"/>
          <w:u w:val="single"/>
        </w:rPr>
        <w:t>地理情報システム学会</w:t>
      </w:r>
      <w:r>
        <w:rPr>
          <w:rFonts w:ascii="" w:hAnsi="" w:cs="" w:eastAsia=""/>
          <w:b w:val="false"/>
          <w:i w:val="false"/>
          <w:strike w:val="false"/>
          <w:color w:val="000000"/>
          <w:sz w:val="20"/>
          <w:u w:val="none"/>
        </w:rPr>
        <w:t>, 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赤外線アクティブサーモグラフィによる構造・材料の非破壊検査/評価技術の研究, 令和4年度徳島大学若手研究者学長表彰,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2022年12月.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パテントコンテスト/デザインパテントコンテストを通じた自校及び徳島県内外各校への知財教育，及び創造的な工学教育, 日本工学教育協会主催第28回(2023年度)工学教育賞, 日本工学教育協会, 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生島 健太,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case of Macrodystrophia Lipomatosa of the Lower Extremity: An Effective Measuring of the Dynamic Plantar Pressure for Severe Congenital Deformity, 2022年度Journal of Plastic and Reconstructive Surgery優秀症例報告賞, 一般社団法人 日本形成外科学会, 2023年4月.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菱田 聡, 大垣 正信, 菱田 康,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清水 俊彦 : </w:t>
      </w:r>
      <w:r>
        <w:rPr>
          <w:rFonts w:ascii="" w:hAnsi="" w:cs="" w:eastAsia=""/>
          <w:b w:val="false"/>
          <w:i w:val="false"/>
          <w:strike w:val="false"/>
          <w:color w:val="000000"/>
          <w:sz w:val="20"/>
          <w:u w:val="none"/>
        </w:rPr>
        <w:t>壁面吸着ドローンの開発と活用方法の提案, JUIDA技術論文誌企画「ポスターセッションin Japan Drone 2023」JUIDA理事長賞, 一般社団法人日本UAS産業振興協議会(JUIDA), 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LIBS International Cooperation, ACLIBS Award (International Cooperation), ACLIBS Society, Sep.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Tani Sayaka, Fujiki Sohma,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Amperometric determination of glucose using nitrogen-doped graphene/NiWO4-decorated track-etched membrane electrodes, Best Poster Award, Royal Society of Chemistry Tokyo International Conference 2023, Sep. 2023.</w:t>
      </w:r>
    </w:p>
    <w:p>
      <w:pPr>
        <w:numPr>
          <w:numId w:val="6"/>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水素エネルギー社会に向けた全固体燃料電池の基礎研究, 社会産業理工学研究部交流会2023 優秀賞, 徳島大学 大学院社会産業理工学研究部,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 彩楓, 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トラックエッチ膜フィルター電極システムの高機能化 ∼エンザイムフリーバイオセンサの選択性向上とグルコース検出∼, 優秀ポスター賞, 第59回フローインジェクション分析研究講演会, 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菱田 聡, 西川 啓一, 白丸 雅貴 : </w:t>
      </w:r>
      <w:r>
        <w:rPr>
          <w:rFonts w:ascii="" w:hAnsi="" w:cs="" w:eastAsia=""/>
          <w:b w:val="false"/>
          <w:i w:val="false"/>
          <w:strike w:val="false"/>
          <w:color w:val="000000"/>
          <w:sz w:val="20"/>
          <w:u w:val="none"/>
        </w:rPr>
        <w:t xml:space="preserve">RTK-GNSSを用いた有線供給ドローンでの柑橘類を対象とした散水実験, 第24回計測自動制御学会・システムインテグレーション部門講演会 SI2023優秀講演賞,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白丸 雅貴,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荒木 寿徳, 西川 啓一 : </w:t>
      </w:r>
      <w:r>
        <w:rPr>
          <w:rFonts w:ascii="" w:hAnsi="" w:cs="" w:eastAsia=""/>
          <w:b w:val="false"/>
          <w:i w:val="false"/>
          <w:strike w:val="false"/>
          <w:color w:val="000000"/>
          <w:sz w:val="20"/>
          <w:u w:val="none"/>
        </w:rPr>
        <w:t xml:space="preserve">写真測量のためのIMU+RTK-GNSSを使用したUAVの精密自動飛行, 第24回計測自動制御学会・システムインテグレーション部門講演会 SI2023優秀講演賞,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LIM WEN CHIANG, 白瀬 左京,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Optimizing transient response for standard rotary pneumatic actuator with precise position control, システムインテグレーション部門講演会優秀講演賞,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遠藤 輝,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樫本 哲也, 久次米 俊明 : </w:t>
      </w:r>
      <w:r>
        <w:rPr>
          <w:rFonts w:ascii="" w:hAnsi="" w:cs="" w:eastAsia=""/>
          <w:b w:val="false"/>
          <w:i w:val="false"/>
          <w:strike w:val="false"/>
          <w:color w:val="000000"/>
          <w:sz w:val="20"/>
          <w:u w:val="none"/>
        </w:rPr>
        <w:t xml:space="preserve">空気式パラレルマニピュレータを用いた精密嵌め合い動作の自動化, システムインテグレーション部門講演会優秀講演賞,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2023年12月.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周期加熱を利用したアクティブサーモグラフィ法による構造物の非破壊検査, 社会産業理工学研究交流会2024 優秀賞,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2024年9月.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