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Kunihiro Otsuka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Aya Ushio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Ruka Nagao, Shigefumi Matsuzawa,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Kazuki Fukuta,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Mouri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Tsunematsu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FGL-1 Modulates Inter-Organ Communication by Controlling T Cell Homeostasis during the Onset of Sjögren's Disease.,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Arthritis &amp; rheumatology (Hoboken, N.J.),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永尾 瑠佳, 山本 安希子,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牛尾 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邦紘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松澤 鎮史,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常松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シェーグレン症候群モデルマウスにおけるTrat1を介したT細胞活性化抑制機構の解析,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第114回日本病理学会総会,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Shigefumi Matsuzawa,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Aya Ushio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Kunihiro Otsuka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Ruka Nagao,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Tsunematsu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 cell differentiation related with autoimmunity via autophagy in neonatal thymus,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第114回日本病理学会総会,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Apr. 2025.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牛尾 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布川 裕規,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邦紘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常松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祐次,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二酸化ケイ素曝露が肺胞マクロファージを介して免疫毒性へ与える影響,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第114回日本病理学会総会,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俵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常松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永尾 瑠佳, 松澤 鎮史,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邦紘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牛尾 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頭頚部扁平上皮癌の分化を決定づける転写因子ネットワークの解明,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第114回日本病理学会総会,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邦紘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常松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T細胞と線維芽細胞の相互作用によるシェーグレン症候群の増悪機構,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第114回 日本病理学会総会,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常松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俵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永尾 瑠佳, 松澤 鎮史,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邦紘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牛尾 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HPV陽性癌における新規ユビキチン化酵素複合体の機能解析,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第114回日本病理学会総会,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松澤 鎮史,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常松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森山 雅文,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新生仔期の胸腺微小環境がもたらす自己免疫疾患の病態への影響,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第79回NPO法人日本口腔科学会学術集会,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福場 真美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浪花 耕平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可児 耕一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桃田 幸弘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常松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シェーグレン症候群の唾液腺組織における脂肪浸潤の意義の解明 -唾液を用いたリピドミクス解析を中心に-,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第79回NPO法人日本口腔科学会学術集会,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