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11"/>
        </w:numPr>
        <w:autoSpaceDE w:val="off"/>
        <w:autoSpaceDN w:val="off"/>
        <w:spacing w:line="-240" w:lineRule="auto"/>
        <w:ind w:left="30"/>
      </w:pP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シェーグレン症候群に対する病期対応型テーラーメード医療の構築, 康楽賞, 財団法人康楽会, 2011年1月.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Effects of low-intensity pulsed ultrasound on salivary gland, Best Poster Presentation Award., The 3rd ASEAN Plus and Tokushima Joint International Conference,, Dec. 2014.</w:t>
      </w:r>
    </w:p>
    <w:p>
      <w:pPr>
        <w:numPr>
          <w:numId w:val="16"/>
        </w:numPr>
        <w:autoSpaceDE w:val="off"/>
        <w:autoSpaceDN w:val="off"/>
        <w:spacing w:line="-240" w:lineRule="auto"/>
        <w:ind w:left="30"/>
      </w:pP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犬伏 俊博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低出力パルス超音波は唾液腺炎に対して抗炎症作用を有し唾液分泌を促進する, 第74日本矯正歯科学会学術大会 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2015年11月.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堀川 恵理子, 葉山 莉香,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一次性および二次性舌痛症患者における睡眠障害の検討—睡眠質問票を用いた調査—, 優秀論文賞, 日本口腔顔面痛学会, 2019年9月.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小林 健一郎, 川村 昂輝,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歯科パノラマX線画像を用いた個人識別システムに対するInstance Discrimination手法の有用性, FIT奨励賞, </w:t>
      </w:r>
      <w:r>
        <w:rPr>
          <w:rFonts w:ascii="" w:hAnsi="" w:cs="" w:eastAsia=""/>
          <w:b w:val="false"/>
          <w:i w:val="false"/>
          <w:strike w:val="false"/>
          <w:color w:val="000000"/>
          <w:sz w:val="20"/>
          <w:u w:val="single"/>
        </w:rPr>
        <w:t>電子情報通信学会</w:t>
      </w:r>
      <w:r>
        <w:rPr>
          <w:rFonts w:ascii="" w:hAnsi="" w:cs="" w:eastAsia=""/>
          <w:b w:val="false"/>
          <w:i w:val="false"/>
          <w:strike w:val="false"/>
          <w:color w:val="000000"/>
          <w:sz w:val="20"/>
          <w:u w:val="none"/>
        </w:rPr>
        <w:t>, 2025年9月.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