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寺川 夫央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保育・幼児教育分野FDプログラムの開発に向けた取組,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2026年.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村上 敬一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九州地方における高校生の方言動態 ―九州新幹線沿線を定点観測地として―,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徳島大学総合科学部言語文化研究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33,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83-100, 2025年.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Satoshi Togawa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Akiko Kondo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Kazuhide Kanenishi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DESIGN OF A LEARNING RECORD STORAGE PLATFORM TO ENSURE THE AUTHENTICITY OF LEARNING HISTORIES USING A CLOSED BLOCKCHAIN TECHNOLOGY,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Proceedings of 18th annual International Conference of Education, Research and Innovation,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9171-9175,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Seville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Nov.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Satoshi Togawa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Akiko Kondo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Kazuhide Kanenishi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STUDENT DROPOUT DETECTION DASHBOARD FOR TUTOR ASSISTANCE USING GENERATIVE AI,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Proceedings of 20th International Technology, Education and Development Conference,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1-4,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Valencia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矢田 尚也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EM(エンロールメント・マネジメント)事業の展開について,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令和7年度アドミッション研修会,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2025年11月.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高等教育情報メーリングリスト「Edutoku」の総括,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第21回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12-13, 2025年12月.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松尾 優輝, 木本 実佑, 成本 奏, 村中 みなみ, 東 穂香, 峯松 明日香, 森 稼頭人,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近藤 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学習支援サークル「学びサポート企画部」の意義,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第21回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24-25, 2025年12月.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教員アンケートの自由記述にみる教員の課題意識,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令和7年度SPOD共通事業徳島大学全学FD推進プログラム第21回大学教育カンファレンスin徳島発表抄録集,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58-59, 2025年12月.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村上 敬一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九州新幹線沿線における高校生の方言動態,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九州方言研究会第59回研究発表会,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2026年2月.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田巻 公貴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金西 計英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パンデミックがもたらしたe-Learning指向性の変化,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日本教育工学会2026年春季全国大会講演論文集,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57-58, 2026年3月.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南川 慶二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2025年度徳島大学全学FD推進プログラムの実施報告,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37-57, 2026年3月.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植野 美彦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矢田 尚也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山口 裕之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漆原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酒井 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生島 仁史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住友 倫子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尾崎 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陽一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榎元 廣文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上岡 麻衣子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令和7年度 徳島大学高等教育研究センターアドミッション・EM部門 報告書,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令和7年度 徳島大学高等教育研究センターアドミッション・EM部門 報告書,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2026年3月.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