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ギュンター クレメンス ディルク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全学共通教育において「外国語」の優秀教員, 全学共通教育において「外国語」の優秀教員にえらばれ,共通教育賞を受賞 (徳島大学・全学共通教育センター), 徳島大学・全学共通教育センター, 2012年4月.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Suzanne Linn Kamata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for "Gadget Girl: The Art of Being Invisible", Skipping Stones Honor Award, Skipping Stones Magazine, May 2014.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Suzanne Linn Kamata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for "Gadget Girl: The Art of Being Invisible", Bank Street College Book of Outstanding Merit, Bank Street College, May 2014.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