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徳島ポスターギャラリー実行委員会,  ( [2006年4月〜2016年3月]).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徳島ポスターギャラリー実行委員会,  ( [2006年4月〜2016年3月]).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徳島ポスターギャラリー実行委員会,  ( [2006年4月〜2016年3月]).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カマタ リン スザーン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Kyoto Journal,  (Fiction Editor [2014年1月〜2016年1月]).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カマタ リン スザーン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Tokushima University - Center for General Education,  (English Support Room Supervisor [2014年5月〜2016年3月]).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カマタ リン スザーン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(Faculty Writing Workshop [2014年10月〜2015年3月]).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カマタ リン スザーン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Kyoto Journal,  (Fiction Editor [2014年1月〜2016年1月]).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カマタ リン スザーン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Tokushima University - Center for General Education,  (English Support Room Supervisor [2014年5月〜2016年3月]).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