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(町民委員会(委員) [2003年11月〜2005年10月]).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5"/>
        </w:numPr>
        <w:autoSpaceDE w:val="off"/>
        <w:autoSpaceDN w:val="off"/>
        <w:spacing w:line="-240" w:lineRule="auto"/>
        <w:ind w:left="30"/>
      </w:pPr>
      <w:r>
        <w:rPr>
          <w:rFonts w:ascii="" w:hAnsi="" w:cs="" w:eastAsia=""/>
          <w:b w:val="false"/>
          <w:i w:val="false"/>
          <w:strike w:val="false"/>
          <w:color w:val="000000"/>
          <w:sz w:val="20"/>
          <w:u w:val="single"/>
        </w:rPr>
        <w:t>泉 克幸</w:t>
      </w:r>
      <w:r>
        <w:rPr>
          <w:rFonts w:ascii="" w:hAnsi="" w:cs="" w:eastAsia=""/>
          <w:b w:val="false"/>
          <w:i w:val="false"/>
          <w:strike w:val="false"/>
          <w:color w:val="000000"/>
          <w:sz w:val="20"/>
          <w:u w:val="none"/>
        </w:rPr>
        <w:t xml:space="preserve"> : 社団法人 著作権情報センター,  (著作権と独禁法委員会委員 [2004年5月〜2006年3月]).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徳島市教育委員会,  (徳島市地域教育力·体験活動推進協議会委員 [2002年12月〜2005年3月]).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JRT四国放送,  (ラジオ番組「JRTサンデーウェーブ」のコメンテーター [1999年4月〜2003年10月], 「朝630」コメンテーター [2001年4月〜2005年4月]).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徳島県ユニバーサルデザイン基本指針検討会議,  (委員(専門委員兼任) [2004年5月〜2005年3月]).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(那賀川流域フォーラム2030アドバイザー委員 [2003年10月〜2004年10月]).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(徳島県文化振興財団民俗資料集編集委員会委員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(徳島県伝統的特産品振興協議会委員 [2003年4月〜2005年4月]).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(阿波学会拡大編集委員会委員 [2004年5月〜2006年3月]).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(四国地域活性化研究会委員 [2004年12月〜2006年6月]).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(地域経済循環研究会委員 [2004年1月〜5月]).</w:t>
      </w:r>
    </w:p>
    <w:p>
      <w:pPr>
        <w:numPr>
          <w:numId w:val="5"/>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国立民族学博物館,  (共同研究員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Migrant Center,  (Editorial Committee Member of Asian Migrant Yearbook [2004年2月〜2007年6月]).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and Pacific Migration Research Network,  (Japan Country Coordinator [2004年8月〜2007年12月]).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[2000年12月〜2008年3月]).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徳島市立徳島城博物館協議会委員,  (副会長 [2004年6月〜2006年3月]).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(科学研究費委員会専門委員・第一段審査委員(書面審査) [2004年1月〜12月]).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(町民委員会(委員) [2003年11月〜2005年10月]).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吉野川市,  (市行財政審議会(委員)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6"/>
        </w:numPr>
        <w:autoSpaceDE w:val="off"/>
        <w:autoSpaceDN w:val="off"/>
        <w:spacing w:line="-240" w:lineRule="auto"/>
        <w:ind w:left="30"/>
      </w:pPr>
      <w:r>
        <w:rPr>
          <w:rFonts w:ascii="" w:hAnsi="" w:cs="" w:eastAsia=""/>
          <w:b w:val="false"/>
          <w:i w:val="false"/>
          <w:strike w:val="false"/>
          <w:color w:val="000000"/>
          <w:sz w:val="20"/>
          <w:u w:val="single"/>
        </w:rPr>
        <w:t>泉 克幸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ソフトウェア情報センター</w:t>
      </w:r>
      <w:r>
        <w:rPr>
          <w:rFonts w:ascii="" w:hAnsi="" w:cs="" w:eastAsia=""/>
          <w:b w:val="false"/>
          <w:i w:val="false"/>
          <w:strike w:val="false"/>
          <w:color w:val="000000"/>
          <w:sz w:val="20"/>
          <w:u w:val="none"/>
        </w:rPr>
        <w:t>,  (デジタルコンテンツの権利処理と契約に関する調査研究会委員 [2002年4月〜2003年3月], ソフトウェアの販売代理店契約に関する調査研究会委員 [1999年4月〜2002年3月], 情報材流通に関する競争政策研究会委員 [2000年7月〜2001年3月], ソフトウェアに係る知的財産権の濫用に関する調査研究委員会委員 [2005年11月〜2006年3月]).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泉 克幸</w:t>
      </w:r>
      <w:r>
        <w:rPr>
          <w:rFonts w:ascii="" w:hAnsi="" w:cs="" w:eastAsia=""/>
          <w:b w:val="false"/>
          <w:i w:val="false"/>
          <w:strike w:val="false"/>
          <w:color w:val="000000"/>
          <w:sz w:val="20"/>
          <w:u w:val="none"/>
        </w:rPr>
        <w:t xml:space="preserve"> : 社団法人 著作権情報センター,  (著作権と独禁法委員会委員 [2004年5月〜2006年3月]).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JRT四国放送,  (ラジオ番組「JRTサンデーウェーブ」のコメンテーター [1999年4月〜2003年10月], 「朝630」コメンテーター [2001年4月〜2005年4月]).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内閣府都市再生本部都市再生モデル調査『ユニバーサルデザインの実現に向けた多様な主体の参加プロセス確立に関する調査』,  (担当 [2005年8月〜2006年3月]).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(徳島県伝統的特産品振興協議会委員 [2003年4月〜2005年4月]).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第22回国民文化祭徳島市実行委員会,  (第22回国民文化祭·吉野川文化探訪フェスティバル企画委員会委員 [2005年9月〜2007年12月]).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(阿波学会拡大編集委員会委員 [2004年5月〜2006年3月]).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(四国地域活性化研究会委員 [2004年12月〜2006年6月]).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徳島大学学生相談室・職員相談室,  (法律アドバイザー [2005年4月〜]).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Migrant Center,  (Editorial Committee Member of Asian Migrant Yearbook [2004年2月〜2007年6月]).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and Pacific Migration Research Network,  (Japan Country Coordinator [2004年8月〜2007年12月]).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[2000年12月〜2008年3月]).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徳島市立徳島城博物館協議会委員,  (副会長 [2004年6月〜2006年3月]).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第28回日本文化デザイン会議'06inとくしま実行委員会,  (幹事 [2005年10月〜2006年11月]).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第22回国民文化祭徳島実行委員会吉野川文化探訪フェスティバル企画委員会,  (副委員長 [2005年10月〜2007年11月]).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国土地理院地理資料調査研究委員会,  (委員 [2006年2月〜3月]).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法人徳島インターネット市民塾,  (理事 [2005年11月〜2007年11月]).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四国財務局,  (財務行政モニター [2006年9月〜2008年8月]).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(行財政健全化市民会議(委員) [2006年6月〜2008年3月]).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(総合計画審議会計画推進評価部会(副部会長) [2006年11月〜2008年]).</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(行政改革推進委員会(副委員長) [2006年8月〜2008年7月]).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(行財政健全化プロジェクトチーム(アドバイザー)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7"/>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独立行政法人大学入試センター教科科目第一委員会,  (委員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徳島県勝浦郡上勝町,  (上勝町文化的景観検討委員会委員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第22回国民文化祭徳島市実行委員会,  (第22回国民文化祭·吉野川文化探訪フェスティバル企画委員会委員 [2005年9月〜2007年12月]).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国土交通省,  (那賀川学識者会議委員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(四国地域活性化研究会委員 [2004年12月〜2006年6月]).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(新四国創造研究会WG(ワーキンググループ) [2006年8月〜2008年3月]).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徳島弁護士会懲戒委員会,  (委員 [2007年4月〜], 予備委員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徳島大学学生相談室・職員相談室,  (法律アドバイザー [2005年4月〜]).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Migrant Center,  (Editorial Committee Member of Asian Migrant Yearbook [2004年2月〜2007年6月]).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and Pacific Migration Research Network,  (Japan Country Coordinator [2004年8月〜2007年12月]).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[2000年12月〜2008年3月]).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第28回日本文化デザイン会議'06inとくしま実行委員会,  (幹事 [2005年10月〜2006年11月]).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第22回国民文化祭徳島実行委員会吉野川文化探訪フェスティバル企画委員会,  (副委員長 [2005年10月〜2007年11月]).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吉野川学識者会議,  (委員 [2006年5月〜2009年3月]).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上勝町・重要文化的景観保護推進検討員会,  (委員長 [2006年9月〜2010年3月]).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法人徳島インターネット市民塾,  (理事 [2005年11月〜2007年11月]).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四国財務局,  (財務行政モニター [2006年9月〜2008年8月]).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(行財政健全化市民会議(委員) [2006年6月〜2008年3月]).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(総合計画審議会計画推進評価部会(副部会長) [2006年11月〜2008年]).</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(行政改革推進委員会(副委員長) [2006年8月〜2008年7月]).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(第1委員会(政治・経済部会)(委員)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徳島大学生活協同組合,  (理事 [2007年6月〜2009年5月]).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(公共下水道事業受益者負担金等審議会(委員) [2007年5月〜2008年3月]).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(地方税財政研究会(特別研究員) [2007年6月〜2008年3月]).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8"/>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独立行政法人大学入試センター教科科目第一委員会,  (委員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第22回国民文化祭徳島市実行委員会,  (第22回国民文化祭·吉野川文化探訪フェスティバル企画委員会委員 [2005年9月〜2007年12月]).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(新四国創造研究会WG(ワーキンググループ) [2006年8月〜2008年3月]).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直井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(懲戒委員会予備委員 [2007年4月〜2009年3月], 懲戒委員会委員 [2009年4月〜]).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徳島弁護士会懲戒委員会,  (委員 [2007年4月〜], 予備委員 [2006年4月〜2007年3月]).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徳島大学学生相談室・職員相談室,  (法律アドバイザー [2005年4月〜]).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Migrant Center,  (Editorial Committee Member of Asian Migrant Yearbook [2004年2月〜2007年6月]).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and Pacific Migration Research Network,  (Japan Country Coordinator [2004年8月〜2007年12月]).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[2000年12月〜2008年3月]).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第22回国民文化祭徳島実行委員会吉野川文化探訪フェスティバル企画委員会,  (副委員長 [2005年10月〜2007年11月]).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吉野川学識者会議,  (委員 [2006年5月〜2009年3月]).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上勝町・重要文化的景観保護推進検討員会,  (委員長 [2006年9月〜2010年3月]).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法人徳島インターネット市民塾,  (理事 [2005年11月〜2007年11月]).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四国財務局,  (財務行政モニター [2006年9月〜2008年8月]).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(行政改革推進委員会(副委員長) [2006年8月〜2008年7月]).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(第1委員会(政治・経済部会)(委員)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徳島大学生活協同組合,  (理事 [2007年6月〜2009年5月]).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(再発防止検討会議(契約事務部会)委員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(平成21年度西部総合県民局協働推進モデル創出事業審査委員会(審査委員長) [2009年]).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9"/>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徳島県小松島市高齢者虐待防止検討委員会,  (委員長 [2008年10月〜2009年5月]).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徳島県小松島市介護事業検討委員会,  (委員長 [2008年10月〜2009年5月]).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四国放送テレビ,  (『ゴジカル』コメンテーター [2008年10月〜2009年12月]).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直井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(懲戒委員会予備委員 [2007年4月〜2009年3月], 懲戒委員会委員 [2009年4月〜]).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徳島弁護士会懲戒委員会,  (委員 [2007年4月〜], 予備委員 [2006年4月〜2007年3月]).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徳島大学学生相談室・職員相談室,  (法律アドバイザー [2005年4月〜]).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株式会社 リクルートワークス研究所,  (客員研究員 [2008年6月〜2010年5月], リサーチャー(人材マネジメント調査プロジェクト), 雑誌『Works』 96号監修 [2009年10月], 委託分析(ワーキングパーソン調査2006データ分析)).</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吉野川学識者会議,  (委員 [2006年5月〜2009年3月]).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上勝町・重要文化的景観保護推進検討員会,  (委員長 [2006年9月〜2010年3月]).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(いにしえ夢街道県民会議専門委員会委員 [2008年6月〜2011年3月]).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