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宮澤 一人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徳島県音楽コンクール実行委員, 徳島県音楽コンクール実行委員会, 2005年1月〜12月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子どもの体力向上実践事業,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「LEDが見えるまち徳島」準備委員会委員,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2006年9月〜2007年3月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エンジョイスポーツセミナーの企画運営, 財団法人日本体育協会, 1995年〜2007年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世界陸上大阪大会競技役員, 国際陸上競技連盟, 2007年8月〜9月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「徳島LEDアートフェスティバル検討委員会委員,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2007年10月〜2008年1月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LED提灯等の制作に対する協力, 新町コミュニティ協議会, 2008年6月〜7月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2009年1月〜2013年3月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徳島LEDアートフェスティバル実行委員会事業別企画連絡会委員,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2009年3月〜2013年3月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