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リドカインのグルコーストランスポータータイプ3に対する作用,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891-901,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Ammar Almofti,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Yoshifumi Tomizuka,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clinicopathological significance of the expression of CXCR4 protein in oral squamous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富塚 佳史, 大江 剛,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難治性下顎骨骨髄炎を呈したpycnodysostosisの治療経過とカテプシンK遺伝子の変異解析,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415-421,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Nasima Mila Begum, Ammar Almofti, Hitoshi Kawamata,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14-3-3 sigma protein and Hypermethylation of 14-3-3 sigma gene in Salivary Gland Adenoid Cystic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1131-1138,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Cristina Garzon,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Chemical Constituents from the Colombian Medicinal Plant Maytenus laevis,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1919-1924,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過去10年間の外科的矯正手術における体液管理と輸血準備の効率化についての検討,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家族性にCICR速度亢進を認めた症例,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Takemura : </w:t>
      </w:r>
      <w:r>
        <w:rPr>
          <w:rFonts w:ascii="" w:hAnsi="" w:cs="" w:eastAsia=""/>
          <w:b w:val="false"/>
          <w:i w:val="false"/>
          <w:strike w:val="false"/>
          <w:color w:val="000000"/>
          <w:sz w:val="20"/>
          <w:u w:val="none"/>
        </w:rPr>
        <w:t xml:space="preserve">Characteristics of the trigeminal depressor response in cats, </w:t>
      </w:r>
      <w:r>
        <w:rPr>
          <w:rFonts w:ascii="" w:hAnsi="" w:cs="" w:eastAsia=""/>
          <w:b w:val="false"/>
          <w:i w:val="true"/>
          <w:strike w:val="false"/>
          <w:color w:val="000000"/>
          <w:sz w:val="20"/>
          <w:u w:val="single"/>
        </w:rPr>
        <w:t>Journal of Japanese Dental Society of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111, 2005.</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Yuki 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aquaporin-5 in and fluid secretion from immortalized human salivary gland ductal cells by treatment with 5-aza-2'-deoxycytidine: a possibility for improvement of xerostomia in patients with Sjögren's syndrome.,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342-353,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横井 敬子, 宮城 敦, 上地 智博, 新城 啓和,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芦田 有紀,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口腔扁平上皮癌細胞に対するセファランチンによる放射線感受性増強作用 : 分子標的NF-κBの抑制,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低カリウム血症により心電図異常を認めた糖尿病患者の1症例, </w:t>
      </w:r>
      <w:r>
        <w:rPr>
          <w:rFonts w:ascii="" w:hAnsi="" w:cs="" w:eastAsia=""/>
          <w:b w:val="false"/>
          <w:i w:val="true"/>
          <w:strike w:val="false"/>
          <w:color w:val="000000"/>
          <w:sz w:val="20"/>
          <w:u w:val="none"/>
        </w:rPr>
        <w:t xml:space="preserve">第1回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大下 修弘,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沖縄県重度心身障害者全身麻酔下歯科治療事業に参加して,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竹村 元秀 : </w:t>
      </w:r>
      <w:r>
        <w:rPr>
          <w:rFonts w:ascii="" w:hAnsi="" w:cs="" w:eastAsia=""/>
          <w:b w:val="false"/>
          <w:i w:val="false"/>
          <w:strike w:val="false"/>
          <w:color w:val="000000"/>
          <w:sz w:val="20"/>
          <w:u w:val="none"/>
        </w:rPr>
        <w:t xml:space="preserve">三叉神経降圧反応を誘導する神経基盤, </w:t>
      </w:r>
      <w:r>
        <w:rPr>
          <w:rFonts w:ascii="" w:hAnsi="" w:cs="" w:eastAsia=""/>
          <w:b w:val="false"/>
          <w:i w:val="true"/>
          <w:strike w:val="false"/>
          <w:color w:val="000000"/>
          <w:sz w:val="20"/>
          <w:u w:val="none"/>
        </w:rPr>
        <w:t xml:space="preserve">第27回 日本神経科学大会,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野村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スポーツマン高校生の全身麻酔経験,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毛細血管拡張性運動失調症患者の全身麻酔経験,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アフリカツメガエルの卵母細胞に発現したセロトニントランスポーターに対するケタミンの作用,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大下 修弘,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学生の臨床実習中におけるストレス反応, </w:t>
      </w:r>
      <w:r>
        <w:rPr>
          <w:rFonts w:ascii="" w:hAnsi="" w:cs="" w:eastAsia=""/>
          <w:b w:val="false"/>
          <w:i w:val="true"/>
          <w:strike w:val="false"/>
          <w:color w:val="000000"/>
          <w:sz w:val="20"/>
          <w:u w:val="none"/>
        </w:rPr>
        <w:t xml:space="preserve">第32回 日本歯科麻酔学会,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Sagawa,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Yoshinori Fujimoto, Carmenza Duque, Coralia Osorio, Freddy Ramos, Garzon Cristina,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Sharif Uddin Ahmed : </w:t>
      </w:r>
      <w:r>
        <w:rPr>
          <w:rFonts w:ascii="" w:hAnsi="" w:cs="" w:eastAsia=""/>
          <w:b w:val="false"/>
          <w:i w:val="false"/>
          <w:strike w:val="false"/>
          <w:color w:val="000000"/>
          <w:sz w:val="20"/>
          <w:u w:val="none"/>
        </w:rPr>
        <w:t xml:space="preserve">Cyclobutane Dimers from the Colombian Medicinal Plant Achyrocline bogotensis,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Suga,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Hiroyuki Nakagawa, Tadashi Iwasa, </w:t>
      </w:r>
      <w:r>
        <w:rPr>
          <w:rFonts w:ascii="" w:hAnsi="" w:cs="" w:eastAsia=""/>
          <w:b w:val="true"/>
          <w:i w:val="false"/>
          <w:strike w:val="false"/>
          <w:color w:val="000000"/>
          <w:sz w:val="20"/>
          <w:u w:val="single"/>
        </w:rPr>
        <w:t>Mitsunobu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Okamoto : </w:t>
      </w:r>
      <w:r>
        <w:rPr>
          <w:rFonts w:ascii="" w:hAnsi="" w:cs="" w:eastAsia=""/>
          <w:b w:val="false"/>
          <w:i w:val="false"/>
          <w:strike w:val="false"/>
          <w:color w:val="000000"/>
          <w:sz w:val="20"/>
          <w:u w:val="none"/>
        </w:rPr>
        <w:t xml:space="preserve">Chemical Constituents from Fruits and Seeds of Myrica rubra (Myricaceae),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Mamoru Okasaka, Youko Ishimaru,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Masato Okamoto, Tetsuya Oshikawa, Sharif Uddin Ahmed, L. Mark Consentino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Biyouyanagin A, an Anti-HIV Agent from Hypericum chinense L. var. salicifolium,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2997-2999,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転写因子NF-kB活性の抑制による口腔扁平上皮癌の放射線感受性の増強,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関節円板前方転位を有する顎関節症患者の顎顔面形態の特徴について, </w:t>
      </w:r>
      <w:r>
        <w:rPr>
          <w:rFonts w:ascii="" w:hAnsi="" w:cs="" w:eastAsia=""/>
          <w:b w:val="false"/>
          <w:i w:val="true"/>
          <w:strike w:val="false"/>
          <w:color w:val="000000"/>
          <w:sz w:val="20"/>
          <w:u w:val="none"/>
        </w:rPr>
        <w:t xml:space="preserve">第18回日本顎関節学会総会・学術大会 一般演題 ポスター発表,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w:t>
      </w:r>
      <w:r>
        <w:rPr>
          <w:rFonts w:ascii="" w:hAnsi="" w:cs="" w:eastAsia=""/>
          <w:b w:val="false"/>
          <w:i w:val="true"/>
          <w:strike w:val="false"/>
          <w:color w:val="000000"/>
          <w:sz w:val="20"/>
          <w:u w:val="none"/>
        </w:rPr>
        <w:t xml:space="preserve">第23回徳島MRI研究会,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Yuki Ashida,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Natsumi Takamaru,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Cepharanthin,a biscoclaurine alkaloid,prevents destruction of acinar tissues in murine Sjogren's syndrome.,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抜管直後に喘鳴を呈した1症例,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1785-1786,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金子 美幸, 太田 真弓, 尾上 富太郎, 富岡 重正, 中條 信義 : </w:t>
      </w:r>
      <w:r>
        <w:rPr>
          <w:rFonts w:ascii="" w:hAnsi="" w:cs="" w:eastAsia=""/>
          <w:b w:val="false"/>
          <w:i w:val="false"/>
          <w:strike w:val="false"/>
          <w:color w:val="000000"/>
          <w:sz w:val="20"/>
          <w:u w:val="none"/>
        </w:rPr>
        <w:t xml:space="preserve">口腔外科手術時の静脈内鎮静法におけるデクスメデトミジンとプロポフォールの比較,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徳島大学病院歯科診療部門における誤飲・誤嚥の実態調査,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口腔顎顔面悪性腫瘍の遠隔転移評価における躯幹部CT検査の位置づけ,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口腔癌頸部転移リンパ節の検出に対する超音波三次元イメージングの有用性,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信治,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樋口 慎一, 小林 馨, 川崎 堅三 : </w:t>
      </w:r>
      <w:r>
        <w:rPr>
          <w:rFonts w:ascii="" w:hAnsi="" w:cs="" w:eastAsia=""/>
          <w:b w:val="false"/>
          <w:i w:val="false"/>
          <w:strike w:val="false"/>
          <w:color w:val="000000"/>
          <w:sz w:val="20"/>
          <w:u w:val="none"/>
        </w:rPr>
        <w:t xml:space="preserve">石灰化組織のマイクロCT画像におけるアーチファクト低減法,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橋田 達雄 : </w:t>
      </w:r>
      <w:r>
        <w:rPr>
          <w:rFonts w:ascii="" w:hAnsi="" w:cs="" w:eastAsia=""/>
          <w:b w:val="false"/>
          <w:i w:val="false"/>
          <w:strike w:val="false"/>
          <w:color w:val="000000"/>
          <w:sz w:val="20"/>
          <w:u w:val="none"/>
        </w:rPr>
        <w:t xml:space="preserve">歯科放射線科における早期体験実習, --- 学生自身による自己評価の分析 ---,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111,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Kawamata,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Yasuhiro Shinagawa, Masatsugu Tachibana, Yutaka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Fujimori : </w:t>
      </w:r>
      <w:r>
        <w:rPr>
          <w:rFonts w:ascii="" w:hAnsi="" w:cs="" w:eastAsia=""/>
          <w:b w:val="false"/>
          <w:i w:val="false"/>
          <w:strike w:val="false"/>
          <w:color w:val="000000"/>
          <w:sz w:val="20"/>
          <w:u w:val="none"/>
        </w:rPr>
        <w:t xml:space="preserve">Oncogenic mutation of the p53 gene derived from head and neck cancer prevents cells from undergoing apoptosis after DNA damage.,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S-1と放射線同時併用療法が奏効した進行口腔扁平上皮癌の1例,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745-747,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口唇部粘液嚢胞の超音波画像所見,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顎顔面領域における超音波画像表示領域に関する検討,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Yoshifumi Tomizuka, Nasima Mila Begum, Yoshihiro Miwa,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an autocrine stromal cell derived factor-1/CXCR4 system on the distant metastasis of human oral squamous cell carcinoma.,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685-694,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ガム噛みがストレス反応に与える影響,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Yamada Hiroyuki, Kawaguchi Koji, Yagi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 myoepithelial carcinoma of the submandibular gland with a high uptake of 18 F-FDG,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耕志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S-1投与が奏効した口腔扁平上皮癌の1例,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1455-1458,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Yuichiro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Cepharanthin-enhanced radiosensitivity through the inhibition of radiation-induced nuclear factor-kappaB activity in human oral squamous cell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歯科治療中に痙攣発作を起こした解離性障害患者の1症例,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ビデオ硬性挿管用喉頭鏡エアウェイスコープの使用経験, </w:t>
      </w:r>
      <w:r>
        <w:rPr>
          <w:rFonts w:ascii="" w:hAnsi="" w:cs="" w:eastAsia=""/>
          <w:b w:val="false"/>
          <w:i w:val="true"/>
          <w:strike w:val="false"/>
          <w:color w:val="000000"/>
          <w:sz w:val="20"/>
          <w:u w:val="none"/>
        </w:rPr>
        <w:t xml:space="preserve">第4回日本歯科麻酔学会中国・四国地方会,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アフリカツメガエル卵母細胞に発現したアクアポリン5に対する全身麻酔薬の作用, </w:t>
      </w:r>
      <w:r>
        <w:rPr>
          <w:rFonts w:ascii="" w:hAnsi="" w:cs="" w:eastAsia=""/>
          <w:b w:val="false"/>
          <w:i w:val="true"/>
          <w:strike w:val="false"/>
          <w:color w:val="000000"/>
          <w:sz w:val="20"/>
          <w:u w:val="none"/>
        </w:rPr>
        <w:t xml:space="preserve">第35回日本歯科麻酔学会総会,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当施設における最近4年間の障害者歯科治療管理統計, </w:t>
      </w:r>
      <w:r>
        <w:rPr>
          <w:rFonts w:ascii="" w:hAnsi="" w:cs="" w:eastAsia=""/>
          <w:b w:val="false"/>
          <w:i w:val="true"/>
          <w:strike w:val="false"/>
          <w:color w:val="000000"/>
          <w:sz w:val="20"/>
          <w:u w:val="none"/>
        </w:rPr>
        <w:t xml:space="preserve">第24回日本障害者歯科学会総会,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パノラマエックス線写真でどこまでわかるか?,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画像診断の基礎と最先端画像技術を学ぶ ー正確な診断をし，より良い結果を出すためにー,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歯科用コーンビームCT活用徹底ガイド,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Mitsuyoshi Iino, Masayuki Fukuda,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Yoshiki Hamada, Hiroyuki Yamada, Kazutoshi Nakaoka, Yoshiyuki Mori, Daichi Chikazu, Hideto Saijo, Ichiro Seto, Kazumi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Takato : </w:t>
      </w:r>
      <w:r>
        <w:rPr>
          <w:rFonts w:ascii="" w:hAnsi="" w:cs="" w:eastAsia=""/>
          <w:b w:val="false"/>
          <w:i w:val="false"/>
          <w:strike w:val="false"/>
          <w:color w:val="000000"/>
          <w:sz w:val="20"/>
          <w:u w:val="none"/>
        </w:rPr>
        <w:t xml:space="preserve">Evaluation of 15 mandibular reconstructions with Dumbach Titan Mesh-System and particulate cancellous bone and marrow harvested from bilateral posterior ilia.,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Ishikawa, Koh-ichi Nakashiro, Sebastian K. Klosek, Hiroyuki Goda, Shingo Hara, </w:t>
      </w:r>
      <w:r>
        <w:rPr>
          <w:rFonts w:ascii="" w:hAnsi="" w:cs="" w:eastAsia=""/>
          <w:b w:val="true"/>
          <w:i w:val="false"/>
          <w:strike w:val="false"/>
          <w:color w:val="000000"/>
          <w:sz w:val="20"/>
          <w:u w:val="single"/>
        </w:rPr>
        <w:t>Daisuke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Hamakawa : </w:t>
      </w:r>
      <w:r>
        <w:rPr>
          <w:rFonts w:ascii="" w:hAnsi="" w:cs="" w:eastAsia=""/>
          <w:b w:val="false"/>
          <w:i w:val="false"/>
          <w:strike w:val="false"/>
          <w:color w:val="000000"/>
          <w:sz w:val="20"/>
          <w:u w:val="none"/>
        </w:rPr>
        <w:t xml:space="preserve">Hypoxia enhances CXCR4 expression by activating HIF-1 in oral squamous cell 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707-712,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徳島大学歯学部学生と研修歯科医に対する一次救命処置の教育と評価,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none"/>
        </w:rPr>
        <w:t xml:space="preserve">第5回日本歯科麻酔学会中国四国地方会,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セロトニントランスポーターに対するn-alcoholsの抑制作用にみられたcut off現象, </w:t>
      </w:r>
      <w:r>
        <w:rPr>
          <w:rFonts w:ascii="" w:hAnsi="" w:cs="" w:eastAsia=""/>
          <w:b w:val="false"/>
          <w:i w:val="true"/>
          <w:strike w:val="false"/>
          <w:color w:val="000000"/>
          <w:sz w:val="20"/>
          <w:u w:val="none"/>
        </w:rPr>
        <w:t xml:space="preserve">第36回日本歯科麻酔学会総会学術集会,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玉谷 哲也, 内田 大亮, 茂木 勝美, 大江 剛, 尾上 富太郎,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最近，頭を悩ませた臨床症例(その3),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顎関節症に対する顎関節腔穿刺療法の実際,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タランヌム フェルドウス, 玉谷 哲也, 内田 大亮,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口腔癌細胞におけるドセタキセルと5-FUの投与順序による抗腫瘍効果の検討(Anti-tumor efficacy of sequential treatment with docetaxel and 5-FU combination therapy against human oral cancer cells),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大亮, 尾上 富太郎,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ベスナリノンはCXCR4の発現抑制を介して唾液腺癌細胞の遠隔転移を抑制する(Vesnarinone inhibits distant metastasis of salivary gland cancer cells via downregulation of CXCR4 expression),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尾上 富太郎, 内田 大亮, 栗林 伸行, 大江 剛, 玉谷 哲也,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ヒト唾液腺癌細胞株における癌幹細胞マーカーの発現とヌードマウス造腫瘍能との関連性(Association of expression of cancer stem cell markers with tumorigenicity of salivary gland cancer cells in nude mice), </w:t>
      </w:r>
      <w:r>
        <w:rPr>
          <w:rFonts w:ascii="" w:hAnsi="" w:cs="" w:eastAsia=""/>
          <w:b w:val="false"/>
          <w:i w:val="true"/>
          <w:strike w:val="false"/>
          <w:color w:val="000000"/>
          <w:sz w:val="20"/>
          <w:u w:val="single"/>
        </w:rPr>
        <w:t>日本癌学会総会記事</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272-273,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裕史, 高橋 哲, 中田 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伊藤 悠, 福田 雅幸 : </w:t>
      </w:r>
      <w:r>
        <w:rPr>
          <w:rFonts w:ascii="" w:hAnsi="" w:cs="" w:eastAsia=""/>
          <w:b w:val="false"/>
          <w:i w:val="false"/>
          <w:strike w:val="false"/>
          <w:color w:val="000000"/>
          <w:sz w:val="20"/>
          <w:u w:val="none"/>
        </w:rPr>
        <w:t xml:space="preserve">ヒト顎関節由来培養滑膜細胞への機械的圧縮ストレスが破骨細胞誘導に及ぼす影響,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鈴木 麗子, 高開 登茂子, 庄野 文章 : </w:t>
      </w:r>
      <w:r>
        <w:rPr>
          <w:rFonts w:ascii="" w:hAnsi="" w:cs="" w:eastAsia=""/>
          <w:b w:val="false"/>
          <w:i w:val="false"/>
          <w:strike w:val="false"/>
          <w:color w:val="000000"/>
          <w:sz w:val="20"/>
          <w:u w:val="none"/>
        </w:rPr>
        <w:t xml:space="preserve">徳島大学医学部・歯学部附属病院における院内感染対策 -標準予防策の重要性とその費用-, </w:t>
      </w:r>
      <w:r>
        <w:rPr>
          <w:rFonts w:ascii="" w:hAnsi="" w:cs="" w:eastAsia=""/>
          <w:b w:val="false"/>
          <w:i w:val="true"/>
          <w:strike w:val="false"/>
          <w:color w:val="000000"/>
          <w:sz w:val="20"/>
          <w:u w:val="none"/>
        </w:rPr>
        <w:t xml:space="preserve">日本環境感染学会,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中井 恵, 高石 和美,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除細動器付ペースメーカーを装着した重症拡張型心筋症患者の抜歯管理経験,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百田 義弘, 小谷 順一郎,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重松 雅人, 鈴木 美穂 : </w:t>
      </w:r>
      <w:r>
        <w:rPr>
          <w:rFonts w:ascii="" w:hAnsi="" w:cs="" w:eastAsia=""/>
          <w:b w:val="false"/>
          <w:i w:val="false"/>
          <w:strike w:val="false"/>
          <w:color w:val="000000"/>
          <w:sz w:val="20"/>
          <w:u w:val="none"/>
        </w:rPr>
        <w:t xml:space="preserve">当歯科診療所における障害者歯科治療時の鎮静法の実態と有用性,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Miyuki Kaneko,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Tomiko Mikyu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glucose uptake by glucose transporter type 3 expressed in Xenopus oocytes: The role of protein kinase C,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Tomitaro Onoue, Nasima-Mila Begum, Nobuyuki Kuribayashi,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Vesnarinone downregulates CXCR4 expression via upregulation of Krüppel-like factor 2 in oral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Clinical Performance of Pulse-Inversion Tissue Harmonic Imaging in Superficial Region,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VIII 循環作動薬 アルプロスタジル, </w:t>
      </w:r>
      <w:r>
        <w:rPr>
          <w:rFonts w:ascii="" w:hAnsi="" w:cs="" w:eastAsia=""/>
          <w:b w:val="false"/>
          <w:i w:val="true"/>
          <w:strike w:val="false"/>
          <w:color w:val="000000"/>
          <w:sz w:val="20"/>
          <w:u w:val="none"/>
        </w:rPr>
        <w:t xml:space="preserve">麻酔薬および麻酔関連薬使用ガイドライン 第3版, </w:t>
      </w:r>
      <w:r>
        <w:rPr>
          <w:rFonts w:ascii="" w:hAnsi="" w:cs="" w:eastAsia=""/>
          <w:b w:val="false"/>
          <w:i w:val="false"/>
          <w:strike w:val="false"/>
          <w:color w:val="000000"/>
          <w:sz w:val="20"/>
          <w:u w:val="none"/>
        </w:rPr>
        <w:t>198-200,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自家骨を用いたサイナスリフトの術式と予後について,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顎骨の性状はCT値でわかるか,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Duchenne型筋ジストロフィー患者の歯科治療時の全身管理経験,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過換気症候群にβ遮断薬が有効であった症例 第2報, </w:t>
      </w:r>
      <w:r>
        <w:rPr>
          <w:rFonts w:ascii="" w:hAnsi="" w:cs="" w:eastAsia=""/>
          <w:b w:val="false"/>
          <w:i w:val="true"/>
          <w:strike w:val="false"/>
          <w:color w:val="000000"/>
          <w:sz w:val="20"/>
          <w:u w:val="none"/>
        </w:rPr>
        <w:t xml:space="preserve">第6回日本歯科麻酔学会中国・四国地方会,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江口 覚,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富岡 重正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富岡 重正,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江口 覚 : </w:t>
      </w:r>
      <w:r>
        <w:rPr>
          <w:rFonts w:ascii="" w:hAnsi="" w:cs="" w:eastAsia=""/>
          <w:b w:val="false"/>
          <w:i w:val="false"/>
          <w:strike w:val="false"/>
          <w:color w:val="000000"/>
          <w:sz w:val="20"/>
          <w:u w:val="none"/>
        </w:rPr>
        <w:t xml:space="preserve">5,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英道,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レミフェンタニルの全身麻酔後に短時間のシバリングを認めた1例,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アフリカツメガエル卵母細胞に発言したアクアポリン5に対する局所麻酔薬の作用,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口腔扁平上皮癌におけるsurvivinの発現に関する検討,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metabotropic glutamate receptor 5阻害剤による口腔扁平上皮癌の転移抑制,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唾液腺癌に対するバルプロ酸の抗腫瘍効果,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頭頸部癌細胞株におけるCD44の癌幹細胞マーカーとしての検証,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遊佐 和之, 福田 雅幸 : </w:t>
      </w:r>
      <w:r>
        <w:rPr>
          <w:rFonts w:ascii="" w:hAnsi="" w:cs="" w:eastAsia=""/>
          <w:b w:val="false"/>
          <w:i w:val="false"/>
          <w:strike w:val="false"/>
          <w:color w:val="000000"/>
          <w:sz w:val="20"/>
          <w:u w:val="none"/>
        </w:rPr>
        <w:t xml:space="preserve">ヒト顎関節由来培養滑膜細胞における機械的圧縮ストレスのRANKL発現に及ぼす影響,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下顎頭の片側性過成長による顔面非対称症例の治療経験,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5年経過時の臨床成績,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高野 裕史, 高橋 哲,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中田 憲, 伊藤 悠, 福田 雅幸 : </w:t>
      </w:r>
      <w:r>
        <w:rPr>
          <w:rFonts w:ascii="" w:hAnsi="" w:cs="" w:eastAsia=""/>
          <w:b w:val="false"/>
          <w:i w:val="false"/>
          <w:strike w:val="false"/>
          <w:color w:val="000000"/>
          <w:sz w:val="20"/>
          <w:u w:val="none"/>
        </w:rPr>
        <w:t xml:space="preserve">機械的圧縮ストレスがヒト顎関節由来培養滑膜細胞へ及ぼす破骨細胞誘導メカニズムの解析,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藤岡 真左子,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当科における最近5年間の顎顔面骨骨折の臨床統計的検討,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佐々井 明子,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当院における角化嚢胞性歯原性腫瘍の臨床的検討,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東 雅之,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最近，頭を悩ませた臨床症例(その4),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知覚・痛覚定量分析装置による舌痛症の痛みの定量的評価,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口腔画像臨床診断学,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第Ⅱ章循環器「心筋梗塞の既往がある」ー 麻酔科トラブルシューティング A to Zー,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 for elderly patients with serious bruxism,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全身管理の基本 Ⅲ 管理上問題となる疾患の病態 2. 循環系疾患ー歯科麻酔学第7版ー,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中井 恵, 岩田 英道, 榎本 奈実,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小児患者の精神鎮静法に関する過去10年間の検討,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176-179,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Seiko Tatehara,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Osteoporosis influences the early period of the healing after distraction osteogenesis in a rat osteoporotic model.,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Tomitaro Onoue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Yoshifumi Tomizuka,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CXCR4 in oral squamous cell carcinoma inhibits lymph node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452-459,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麻酔と周術期心筋虚血,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analysis of metastasis-related genes in an oral cancer cells with autocrine stromal cell-derived factor -1/CXCR4 system, </w:t>
      </w:r>
      <w:r>
        <w:rPr>
          <w:rFonts w:ascii="" w:hAnsi="" w:cs="" w:eastAsia=""/>
          <w:b w:val="false"/>
          <w:i w:val="true"/>
          <w:strike w:val="false"/>
          <w:color w:val="000000"/>
          <w:sz w:val="20"/>
          <w:u w:val="none"/>
        </w:rPr>
        <w:t xml:space="preserve">Proceeding of American Association for Cancer Research,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Magnetic-susceptibility of Au-Pt-Nb Alloy for Magnetic-resonance-imaging Compatible Biomedical-devices,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歯科医のための患者評価-循環器を中心に-, </w:t>
      </w:r>
      <w:r>
        <w:rPr>
          <w:rFonts w:ascii="" w:hAnsi="" w:cs="" w:eastAsia=""/>
          <w:b w:val="false"/>
          <w:i w:val="true"/>
          <w:strike w:val="false"/>
          <w:color w:val="000000"/>
          <w:sz w:val="20"/>
          <w:u w:val="none"/>
        </w:rPr>
        <w:t xml:space="preserve">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-検査法の変遷-,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DAM(difficult airway management)カートの手術部設置について,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FloTracによるStroke volume variation)を指標として循環管理を行った3症例,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徳島大学病院歯科麻酔科外来における手術情報管理システム(ORSYS)導入, </w:t>
      </w:r>
      <w:r>
        <w:rPr>
          <w:rFonts w:ascii="" w:hAnsi="" w:cs="" w:eastAsia=""/>
          <w:b w:val="false"/>
          <w:i w:val="true"/>
          <w:strike w:val="false"/>
          <w:color w:val="000000"/>
          <w:sz w:val="20"/>
          <w:u w:val="none"/>
        </w:rPr>
        <w:t xml:space="preserve">第25回中国・四国歯科麻酔研究会,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インプラント治療に関連したと思われるビスフォスフォネート製剤による顎骨壊死の2例, </w:t>
      </w:r>
      <w:r>
        <w:rPr>
          <w:rFonts w:ascii="" w:hAnsi="" w:cs="" w:eastAsia=""/>
          <w:b w:val="false"/>
          <w:i w:val="true"/>
          <w:strike w:val="false"/>
          <w:color w:val="000000"/>
          <w:sz w:val="20"/>
          <w:u w:val="single"/>
        </w:rPr>
        <w:t>Japanese Journal of Maxillo 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生体用非磁性AuPtNb合金の体積磁化率, </w:t>
      </w:r>
      <w:r>
        <w:rPr>
          <w:rFonts w:ascii="" w:hAnsi="" w:cs="" w:eastAsia=""/>
          <w:b w:val="false"/>
          <w:i w:val="true"/>
          <w:strike w:val="false"/>
          <w:color w:val="000000"/>
          <w:sz w:val="20"/>
          <w:u w:val="none"/>
        </w:rPr>
        <w:t xml:space="preserve">日本金属学会2010年秋季大会,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PET-CT集積と頸部転移リンパ節の超音波画像との比較, </w:t>
      </w:r>
      <w:r>
        <w:rPr>
          <w:rFonts w:ascii="" w:hAnsi="" w:cs="" w:eastAsia=""/>
          <w:b w:val="false"/>
          <w:i w:val="true"/>
          <w:strike w:val="false"/>
          <w:color w:val="000000"/>
          <w:sz w:val="20"/>
          <w:u w:val="none"/>
        </w:rPr>
        <w:t xml:space="preserve">日本超音波医学会 第20回四国地方学術集会,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グルコーストランスポーター3の糖輸送機能と水輸送機能に対するペントバルビタールの作用,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口腔外科手術が施行された冠動脈血行再建術既往患者に関する検討, </w:t>
      </w:r>
      <w:r>
        <w:rPr>
          <w:rFonts w:ascii="" w:hAnsi="" w:cs="" w:eastAsia=""/>
          <w:b w:val="false"/>
          <w:i w:val="true"/>
          <w:strike w:val="false"/>
          <w:color w:val="000000"/>
          <w:sz w:val="20"/>
          <w:u w:val="none"/>
        </w:rPr>
        <w:t xml:space="preserve">日本歯科麻酔学会総会・学術集会,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歯科用CBCT(Cone Beam CT)の現状, </w:t>
      </w:r>
      <w:r>
        <w:rPr>
          <w:rFonts w:ascii="" w:hAnsi="" w:cs="" w:eastAsia=""/>
          <w:b w:val="false"/>
          <w:i w:val="true"/>
          <w:strike w:val="false"/>
          <w:color w:val="000000"/>
          <w:sz w:val="20"/>
          <w:u w:val="none"/>
        </w:rPr>
        <w:t xml:space="preserve">第10回日本歯科医療管理学会,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歯科における患者評価と危機管理, </w:t>
      </w:r>
      <w:r>
        <w:rPr>
          <w:rFonts w:ascii="" w:hAnsi="" w:cs="" w:eastAsia=""/>
          <w:b w:val="false"/>
          <w:i w:val="true"/>
          <w:strike w:val="false"/>
          <w:color w:val="000000"/>
          <w:sz w:val="20"/>
          <w:u w:val="none"/>
        </w:rPr>
        <w:t xml:space="preserve">第10回日本歯科医療管理学会(四国支部),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生体用非磁性AuPtNb合金の磁化率, </w:t>
      </w:r>
      <w:r>
        <w:rPr>
          <w:rFonts w:ascii="" w:hAnsi="" w:cs="" w:eastAsia=""/>
          <w:b w:val="false"/>
          <w:i w:val="true"/>
          <w:strike w:val="false"/>
          <w:color w:val="000000"/>
          <w:sz w:val="20"/>
          <w:u w:val="none"/>
        </w:rPr>
        <w:t xml:space="preserve">第32回日本バイオマテリアル学会大会,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心肺蘇生法ガイドライン~2010年の変更点を中心に~,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ビスフォスフォネート関連顎骨壊死に関する最新の知見,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循環系評価と管理, </w:t>
      </w:r>
      <w:r>
        <w:rPr>
          <w:rFonts w:ascii="" w:hAnsi="" w:cs="" w:eastAsia=""/>
          <w:b w:val="false"/>
          <w:i w:val="true"/>
          <w:strike w:val="false"/>
          <w:color w:val="000000"/>
          <w:sz w:val="20"/>
          <w:u w:val="none"/>
        </w:rPr>
        <w:t xml:space="preserve">群馬バイタルサインセミナー:世界に発信する日本の新しい技術,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歯磨きを教えよう, --- 草の根支援事業と学生ボランティア (バングラディシューJICAー北大東北大ー徳島大)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ー経食道心エコー:撮り方，見かたの基本とコツ 改訂新版ー,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画像診査と咬合,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Beta-adrenergic blocker for hyperventilation syndrome in dentistry: A report of three cases,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Hino, Hiroyuki Hamakawa,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Kazuo Ryoke, Jyouji Sekine, Akira Sasaki,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Oral Cancer Study Group Of Chugoku-shikoku : </w:t>
      </w:r>
      <w:r>
        <w:rPr>
          <w:rFonts w:ascii="" w:hAnsi="" w:cs="" w:eastAsia=""/>
          <w:b w:val="false"/>
          <w:i w:val="false"/>
          <w:strike w:val="false"/>
          <w:color w:val="000000"/>
          <w:sz w:val="20"/>
          <w:u w:val="none"/>
        </w:rPr>
        <w:t xml:space="preserve">Effects of a concurrent chemoradiotherapy with S-1 for locally advanced oral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SDF-1/CXCR4システムを介した口腔癌の転移過程におけるmetabotropic glutamate receptor 5 (mGluR5)の役割,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the neurosteroid allopregnanolone in the hyperalgesic behavior induced by painful nerve injury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involvement of the neurosteroid allopregnanolone in the antihyperalgesic effect of paroxetine in a rat model of neuropathic pain,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984-988,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CCDセンサー方式セファロシステムによる距離測定精度 ーCRシステムを用いた従来型セファロシステムとの比較ー,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Shielding Effect of a Customized Intraoral Mold Including Lead Material in High-dose-rate 192-Ir Brachytherapy for Oral Cavity Cancer.,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Fumimoto Yamazaki,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Dexmedetomidine directly inhibits vascular ATP-sensitive potassium channels.,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272-277,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the best use of our previous result as a clue for interpreting kinetics of scintigraphic agents,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131-140,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モニタリングを検証する, --- 「循環系:心拍出量モニタリングを中心に」 ---,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SDF-1/CXCR4 dependent-metastases by the treatment with metabotropic glutamate receptor 5 (mGluR5) antagonists in oral cancer, </w:t>
      </w:r>
      <w:r>
        <w:rPr>
          <w:rFonts w:ascii="" w:hAnsi="" w:cs="" w:eastAsia=""/>
          <w:b w:val="false"/>
          <w:i w:val="true"/>
          <w:strike w:val="false"/>
          <w:color w:val="000000"/>
          <w:sz w:val="20"/>
          <w:u w:val="none"/>
        </w:rPr>
        <w:t xml:space="preserve">AACR 102nd Annual Meeting 2011 Proceedings,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583,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MRI Compatible Au-Pt-8Nb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Castability of MRI Compatible Au Alloy for Biomedical Application,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Compatible Au-Pt-Nb Alloy for Biomedical Applications, </w:t>
      </w:r>
      <w:r>
        <w:rPr>
          <w:rFonts w:ascii="" w:hAnsi="" w:cs="" w:eastAsia=""/>
          <w:b w:val="false"/>
          <w:i w:val="true"/>
          <w:strike w:val="false"/>
          <w:color w:val="000000"/>
          <w:sz w:val="20"/>
          <w:u w:val="none"/>
        </w:rPr>
        <w:t xml:space="preserve">Thermec (International Conference on Processing &amp; Manufacturing of Advanced Materials) 2011,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Aoyagi,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Umemoto : </w:t>
      </w:r>
      <w:r>
        <w:rPr>
          <w:rFonts w:ascii="" w:hAnsi="" w:cs="" w:eastAsia=""/>
          <w:b w:val="false"/>
          <w:i w:val="false"/>
          <w:strike w:val="false"/>
          <w:color w:val="000000"/>
          <w:sz w:val="20"/>
          <w:u w:val="none"/>
        </w:rPr>
        <w:t xml:space="preserve">Development of a calcium phantom for dental cone beam CT, </w:t>
      </w:r>
      <w:r>
        <w:rPr>
          <w:rFonts w:ascii="" w:hAnsi="" w:cs="" w:eastAsia=""/>
          <w:b w:val="false"/>
          <w:i w:val="true"/>
          <w:strike w:val="false"/>
          <w:color w:val="000000"/>
          <w:sz w:val="20"/>
          <w:u w:val="none"/>
        </w:rPr>
        <w:t xml:space="preserve">The 59th Annual Meeting of Japanese Association for Dental Research, </w:t>
      </w:r>
      <w:r>
        <w:rPr>
          <w:rFonts w:ascii="" w:hAnsi="" w:cs="" w:eastAsia=""/>
          <w:b w:val="false"/>
          <w:i w:val="false"/>
          <w:strike w:val="false"/>
          <w:color w:val="000000"/>
          <w:sz w:val="20"/>
          <w:u w:val="none"/>
        </w:rPr>
        <w:t>Hiroshima,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Kentaro Yamamoto,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Interaction of Glucagon-Like Peptide-1 with Isoflurane on Insulin Secretion in Rat.,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Maeda Yoshiko, Sonoe Kitamura,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Haidong : </w:t>
      </w:r>
      <w:r>
        <w:rPr>
          <w:rFonts w:ascii="" w:hAnsi="" w:cs="" w:eastAsia=""/>
          <w:b w:val="false"/>
          <w:i w:val="false"/>
          <w:strike w:val="false"/>
          <w:color w:val="000000"/>
          <w:sz w:val="20"/>
          <w:u w:val="none"/>
        </w:rPr>
        <w:t xml:space="preserve">Anti-hyperalgesic Effects of the Neurosteroid Allopregnanolone in neuropathic rats., </w:t>
      </w:r>
      <w:r>
        <w:rPr>
          <w:rFonts w:ascii="" w:hAnsi="" w:cs="" w:eastAsia=""/>
          <w:b w:val="false"/>
          <w:i w:val="true"/>
          <w:strike w:val="false"/>
          <w:color w:val="000000"/>
          <w:sz w:val="20"/>
          <w:u w:val="none"/>
        </w:rPr>
        <w:t xml:space="preserve">Anesthesiology 2011(Chicago),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 各種薬剤の心保護効果と周術期短期予後「周術期の心血管保護」,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先天性心疾患患者の非心臓手術「非心臓手術を受ける心疾患患者の周術期管理」,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舌対称性脂肪腫症の1例, </w:t>
      </w:r>
      <w:r>
        <w:rPr>
          <w:rFonts w:ascii="" w:hAnsi="" w:cs="" w:eastAsia=""/>
          <w:b w:val="false"/>
          <w:i w:val="true"/>
          <w:strike w:val="false"/>
          <w:color w:val="000000"/>
          <w:sz w:val="20"/>
          <w:u w:val="none"/>
        </w:rPr>
        <w:t xml:space="preserve">第40回(社)日本口腔外科学会中・四国地方会,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口腔扁平上皮癌の頸部リンパ節転移の診断におけるFDG-PET検査の有用性,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真左子,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太田 正人, 下田 麻子, 秋吉 一成,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立石 智子,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アルジネードウォーターを使用したERASの試み,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上顎腫瘍摘出後に尿崩症が疑われた症例,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大,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立石 智子, 古北 まゆ子, 榎本 奈実,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徳島大学病院歯科外来における救急対応について,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奈実,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中村 大, 立石 智子, 古北 まゆ子,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全身麻酔後に過換気発作を起こした2症例, </w:t>
      </w:r>
      <w:r>
        <w:rPr>
          <w:rFonts w:ascii="" w:hAnsi="" w:cs="" w:eastAsia=""/>
          <w:b w:val="false"/>
          <w:i w:val="true"/>
          <w:strike w:val="false"/>
          <w:color w:val="000000"/>
          <w:sz w:val="20"/>
          <w:u w:val="none"/>
        </w:rPr>
        <w:t xml:space="preserve">第26回中国・四国歯科麻酔研究会,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心血管疾患と麻酔, </w:t>
      </w:r>
      <w:r>
        <w:rPr>
          <w:rFonts w:ascii="" w:hAnsi="" w:cs="" w:eastAsia=""/>
          <w:b w:val="false"/>
          <w:i w:val="true"/>
          <w:strike w:val="false"/>
          <w:color w:val="000000"/>
          <w:sz w:val="20"/>
          <w:u w:val="none"/>
        </w:rPr>
        <w:t xml:space="preserve">第106回 近畿臨床歯科麻酔研究会,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ショートインプラントに関する臨床統計学的検討, </w:t>
      </w:r>
      <w:r>
        <w:rPr>
          <w:rFonts w:ascii="" w:hAnsi="" w:cs="" w:eastAsia=""/>
          <w:b w:val="false"/>
          <w:i w:val="true"/>
          <w:strike w:val="false"/>
          <w:color w:val="000000"/>
          <w:sz w:val="20"/>
          <w:u w:val="none"/>
        </w:rPr>
        <w:t xml:space="preserve">第41回日本口腔インプラント学会,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No.Specioal Issue, </w:t>
      </w:r>
      <w:r>
        <w:rPr>
          <w:rFonts w:ascii="" w:hAnsi="" w:cs="" w:eastAsia=""/>
          <w:b w:val="false"/>
          <w:i w:val="false"/>
          <w:strike w:val="false"/>
          <w:color w:val="000000"/>
          <w:sz w:val="20"/>
          <w:u w:val="none"/>
        </w:rPr>
        <w:t>242,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川久保 直美, 小野 卓史,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森山 啓司 : </w:t>
      </w:r>
      <w:r>
        <w:rPr>
          <w:rFonts w:ascii="" w:hAnsi="" w:cs="" w:eastAsia=""/>
          <w:b w:val="false"/>
          <w:i w:val="false"/>
          <w:strike w:val="false"/>
          <w:color w:val="000000"/>
          <w:sz w:val="20"/>
          <w:u w:val="none"/>
        </w:rPr>
        <w:t xml:space="preserve">咬みしめに伴う上肢筋の促通とそれに同期した脳賦活パタン: fMRIを用いた研究,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208,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(SDF)-1/CXCR4システムにより誘導される口腔癌における転移関連microRNAの同定,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中村 大, 古北 まゆ子, 榎本 奈実,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術前の頸動脈評価が有用であった2症例,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立石 智子, 榎本 奈実, 古北 まゆ子, 中村 大,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脳内グルコーストランスポーターの水輸送機能に対する温度の影響について, </w:t>
      </w:r>
      <w:r>
        <w:rPr>
          <w:rFonts w:ascii="" w:hAnsi="" w:cs="" w:eastAsia=""/>
          <w:b w:val="false"/>
          <w:i w:val="true"/>
          <w:strike w:val="false"/>
          <w:color w:val="000000"/>
          <w:sz w:val="20"/>
          <w:u w:val="none"/>
        </w:rPr>
        <w:t xml:space="preserve">第39回日本歯科麻酔学会総会・学術集会,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コンピュータ支援手術システムを用いたインプラント手術の経験, </w:t>
      </w:r>
      <w:r>
        <w:rPr>
          <w:rFonts w:ascii="" w:hAnsi="" w:cs="" w:eastAsia=""/>
          <w:b w:val="false"/>
          <w:i w:val="true"/>
          <w:strike w:val="false"/>
          <w:color w:val="000000"/>
          <w:sz w:val="20"/>
          <w:u w:val="none"/>
        </w:rPr>
        <w:t xml:space="preserve">第31回公益社団法人日本口腔インプラント学会中国・四国支部学術大会,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骨置換性の新規骨補填材料の開発-炭酸アパタイトの臨床応用に向けて-, </w:t>
      </w:r>
      <w:r>
        <w:rPr>
          <w:rFonts w:ascii="" w:hAnsi="" w:cs="" w:eastAsia=""/>
          <w:b w:val="false"/>
          <w:i w:val="true"/>
          <w:strike w:val="false"/>
          <w:color w:val="000000"/>
          <w:sz w:val="20"/>
          <w:u w:val="none"/>
        </w:rPr>
        <w:t xml:space="preserve">第31回日本口腔インプラント学会 中国・四国支部 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SDF-1/CXCR4システムを介した口腔癌のリンパ節転移におけるmGluR5によるVEGFCの誘導,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下顎骨に発生した歯原性粘液腫の1例, </w:t>
      </w:r>
      <w:r>
        <w:rPr>
          <w:rFonts w:ascii="" w:hAnsi="" w:cs="" w:eastAsia=""/>
          <w:b w:val="false"/>
          <w:i w:val="true"/>
          <w:strike w:val="false"/>
          <w:color w:val="000000"/>
          <w:sz w:val="20"/>
          <w:u w:val="none"/>
        </w:rPr>
        <w:t xml:space="preserve">第 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S-1による術後補助化学療法に関する検討, </w:t>
      </w:r>
      <w:r>
        <w:rPr>
          <w:rFonts w:ascii="" w:hAnsi="" w:cs="" w:eastAsia=""/>
          <w:b w:val="false"/>
          <w:i w:val="true"/>
          <w:strike w:val="false"/>
          <w:color w:val="000000"/>
          <w:sz w:val="20"/>
          <w:u w:val="none"/>
        </w:rPr>
        <w:t xml:space="preserve">第10回中四国口腔癌研究会学術講演会,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小出 真理子,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術前CTを用いた下顎枝の形態学的検討,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郷 律子,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小手術を施行した薬剤溶出性ステント留置患者の周術期管理に関する検討,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立石 智子,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Brugada型心電図を呈した6症例の術前評価と麻酔経過の検討, </w:t>
      </w:r>
      <w:r>
        <w:rPr>
          <w:rFonts w:ascii="" w:hAnsi="" w:cs="" w:eastAsia=""/>
          <w:b w:val="false"/>
          <w:i w:val="true"/>
          <w:strike w:val="false"/>
          <w:color w:val="000000"/>
          <w:sz w:val="20"/>
          <w:u w:val="none"/>
        </w:rPr>
        <w:t xml:space="preserve">第31回日本臨床麻酔学会(宜野湾市),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合金を構成する 2 相の特性, </w:t>
      </w:r>
      <w:r>
        <w:rPr>
          <w:rFonts w:ascii="" w:hAnsi="" w:cs="" w:eastAsia=""/>
          <w:b w:val="false"/>
          <w:i w:val="true"/>
          <w:strike w:val="false"/>
          <w:color w:val="000000"/>
          <w:sz w:val="20"/>
          <w:u w:val="none"/>
        </w:rPr>
        <w:t xml:space="preserve">日本金属学会2011年秋季大会,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 AuPtNb 合金への第4元素の添加,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下顎枝矢状分割骨切り術と下顎枝垂直骨切り術の術後安定性に関する検討, </w:t>
      </w:r>
      <w:r>
        <w:rPr>
          <w:rFonts w:ascii="" w:hAnsi="" w:cs="" w:eastAsia=""/>
          <w:b w:val="false"/>
          <w:i w:val="true"/>
          <w:strike w:val="false"/>
          <w:color w:val="000000"/>
          <w:sz w:val="20"/>
          <w:u w:val="none"/>
        </w:rPr>
        <w:t xml:space="preserve">第59回NPO法人日本口腔科学会中国・四国地方部会,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ショートインプラントの生存率に関する臨床的検討, </w:t>
      </w:r>
      <w:r>
        <w:rPr>
          <w:rFonts w:ascii="" w:hAnsi="" w:cs="" w:eastAsia=""/>
          <w:b w:val="false"/>
          <w:i w:val="true"/>
          <w:strike w:val="false"/>
          <w:color w:val="000000"/>
          <w:sz w:val="20"/>
          <w:u w:val="none"/>
        </w:rPr>
        <w:t xml:space="preserve">第15回日本学顔面インプラント学会,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2種類(CCDとCR)のデジタル方式における歯科矯正セファログラムの違い, </w:t>
      </w:r>
      <w:r>
        <w:rPr>
          <w:rFonts w:ascii="" w:hAnsi="" w:cs="" w:eastAsia=""/>
          <w:b w:val="false"/>
          <w:i w:val="true"/>
          <w:strike w:val="false"/>
          <w:color w:val="000000"/>
          <w:sz w:val="20"/>
          <w:u w:val="none"/>
        </w:rPr>
        <w:t xml:space="preserve">日本歯科放射線学会第31回関西・九州合同地方会(名古屋),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歯科放射線 プログラム集P-09,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ヒト唾液腺癌におけるケモカインレセプターCXCR4 の発現と機能的役割, </w:t>
      </w:r>
      <w:r>
        <w:rPr>
          <w:rFonts w:ascii="" w:hAnsi="" w:cs="" w:eastAsia=""/>
          <w:b w:val="false"/>
          <w:i w:val="true"/>
          <w:strike w:val="false"/>
          <w:color w:val="000000"/>
          <w:sz w:val="20"/>
          <w:u w:val="none"/>
        </w:rPr>
        <w:t xml:space="preserve">第30回日本口腔腫瘍学会学術大会,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抗血栓療法継続下にNd-YAGレーザーによる光凝固療法を行った舌血管腫の一例, </w:t>
      </w:r>
      <w:r>
        <w:rPr>
          <w:rFonts w:ascii="" w:hAnsi="" w:cs="" w:eastAsia=""/>
          <w:b w:val="false"/>
          <w:i w:val="true"/>
          <w:strike w:val="false"/>
          <w:color w:val="000000"/>
          <w:sz w:val="20"/>
          <w:u w:val="none"/>
        </w:rPr>
        <w:t xml:space="preserve">有病者歯科医療学会,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口腔がん検診とは-全国の実施状況と徳島の現状-, </w:t>
      </w:r>
      <w:r>
        <w:rPr>
          <w:rFonts w:ascii="" w:hAnsi="" w:cs="" w:eastAsia=""/>
          <w:b w:val="false"/>
          <w:i w:val="true"/>
          <w:strike w:val="false"/>
          <w:color w:val="000000"/>
          <w:sz w:val="20"/>
          <w:u w:val="none"/>
        </w:rPr>
        <w:t xml:space="preserve">平成23年度徳島県歯科医師会 四国歯学会 合同シンポジウム「徳島県における口腔がん検診に向けて-わが国の口腔がん検診の現状-」,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安全な歯科臨床を目指した:1. 全身状態評価とバイタルサイン 2. 感染対策と一次救命処置, </w:t>
      </w:r>
      <w:r>
        <w:rPr>
          <w:rFonts w:ascii="" w:hAnsi="" w:cs="" w:eastAsia=""/>
          <w:b w:val="false"/>
          <w:i w:val="true"/>
          <w:strike w:val="false"/>
          <w:color w:val="000000"/>
          <w:sz w:val="20"/>
          <w:u w:val="none"/>
        </w:rPr>
        <w:t xml:space="preserve">バイタルサインセミナー,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Transesophageal echocardiography 2nd edition, --- Contrast Echo Method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力を診る -歯列を守る力のマネジメント-,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Tatsumi Nagahama,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increases electrical activity of neural cells derived from murine bone marrow stromal cells,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Miyuki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Pentobarbital inhibits glucose uptake, but not water transport by glucose transporter type 3,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687-691,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山本 勇一郎,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口内法X線画像のための新しいDICOMファントムの実用化,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Tarannum Ferdous,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efficacy of sequential treatment with docetaxel and 5-fluorouracil against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1148-1156,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Masato Ota, Asako Shimoda, Ken-ichi Nakahama, Kazunari Akiyoshi,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Sachiko Iseki : </w:t>
      </w:r>
      <w:r>
        <w:rPr>
          <w:rFonts w:ascii="" w:hAnsi="" w:cs="" w:eastAsia=""/>
          <w:b w:val="false"/>
          <w:i w:val="false"/>
          <w:strike w:val="false"/>
          <w:color w:val="000000"/>
          <w:sz w:val="20"/>
          <w:u w:val="none"/>
        </w:rPr>
        <w:t xml:space="preserve">Cholesteryl group- and acryloyl group-bearing pullulan nanogel to deliver BMP2 and FGF18 for bone tissue engineering.,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7613-7620,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下顎小臼歯部に発生した骨形成を伴う巨細胞エプーリスの1例,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nitric oxide production and l-arginine uptake in cultured bovine aortic endothelial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Bortezomib-enhanced radiosensitization through the suppression of radiation-induced nuclear factor B activity in human oral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福島原子力発電所の事故からみた放射性同位元素と放射線,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X-linked inhibitor of apoptosis in human oral squamous cell carcinoma and its relationship with clinical factors,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VEGF-C expression via mGluR5 in the lymph node metastases of oral cancer by the SDF-1/CXCR4 system, </w:t>
      </w:r>
      <w:r>
        <w:rPr>
          <w:rFonts w:ascii="" w:hAnsi="" w:cs="" w:eastAsia=""/>
          <w:b w:val="false"/>
          <w:i w:val="true"/>
          <w:strike w:val="false"/>
          <w:color w:val="000000"/>
          <w:sz w:val="20"/>
          <w:u w:val="none"/>
        </w:rPr>
        <w:t xml:space="preserve">American Associattion for Cancer Research Annual Meeting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Chemokaine receptor CXCR4 as a potential therapeutic target for lymph node metastases in oral cancer, </w:t>
      </w:r>
      <w:r>
        <w:rPr>
          <w:rFonts w:ascii="" w:hAnsi="" w:cs="" w:eastAsia=""/>
          <w:b w:val="false"/>
          <w:i w:val="true"/>
          <w:strike w:val="false"/>
          <w:color w:val="000000"/>
          <w:sz w:val="20"/>
          <w:u w:val="none"/>
        </w:rPr>
        <w:t xml:space="preserve">62. KONGRESS der Deutschen Gesellschaft für Mund-, Kiefer- und Gesichtschirurgie,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Dai, Tatsuishi Tomoko,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the release of vascular endothelial growth factor and angiogenesis., </w:t>
      </w:r>
      <w:r>
        <w:rPr>
          <w:rFonts w:ascii="" w:hAnsi="" w:cs="" w:eastAsia=""/>
          <w:b w:val="false"/>
          <w:i w:val="true"/>
          <w:strike w:val="false"/>
          <w:color w:val="000000"/>
          <w:sz w:val="20"/>
          <w:u w:val="none"/>
        </w:rPr>
        <w:t xml:space="preserve">Euroanaesthesia 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Haidong Chi, Hideki Iwata,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Daiki Yamanaka,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Isoflurane Modulates Microglial Function Via the Activation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Haidong Chi, Hideki Iwata, Fumimoto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of Dexmedetomidine on Insulin Secretion From Rat Pancreatic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Shihoko, IDA Yumika,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Au Pd Alloy for Magnetic-resonance-imaging Compatible Biomedical Devices,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8Nb 5Pt Alloy: Mechanical Properties of Wire,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裕子,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小出 真理子,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下顎枝垂直骨切り術のためのCTを用いた下顎枝形態の検討,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口腔癌術後補助化学療法としてのS-1の短期成績,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裕, 能村 嘉一, 髙橋 璋, 尾崎 吉弘,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 </w:t>
      </w:r>
      <w:r>
        <w:rPr>
          <w:rFonts w:ascii="" w:hAnsi="" w:cs="" w:eastAsia=""/>
          <w:b w:val="false"/>
          <w:i w:val="false"/>
          <w:strike w:val="false"/>
          <w:color w:val="000000"/>
          <w:sz w:val="20"/>
          <w:u w:val="none"/>
        </w:rPr>
        <w:t xml:space="preserve">マルチスライスCTにおける再構成関数の選択について, </w:t>
      </w:r>
      <w:r>
        <w:rPr>
          <w:rFonts w:ascii="" w:hAnsi="" w:cs="" w:eastAsia=""/>
          <w:b w:val="false"/>
          <w:i w:val="true"/>
          <w:strike w:val="false"/>
          <w:color w:val="000000"/>
          <w:sz w:val="20"/>
          <w:u w:val="none"/>
        </w:rPr>
        <w:t xml:space="preserve">日本歯科放射線学会第53回学術大会,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診療用イメージングプレートを用いた放射性セシウム検出, </w:t>
      </w:r>
      <w:r>
        <w:rPr>
          <w:rFonts w:ascii="" w:hAnsi="" w:cs="" w:eastAsia=""/>
          <w:b w:val="false"/>
          <w:i w:val="true"/>
          <w:strike w:val="false"/>
          <w:color w:val="000000"/>
          <w:sz w:val="20"/>
          <w:u w:val="none"/>
        </w:rPr>
        <w:t xml:space="preserve">第53回日本歯科放射線学会学術大会 盛岡,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立岩 浩規, 田村 貴彦, 横山 正尚 : </w:t>
      </w:r>
      <w:r>
        <w:rPr>
          <w:rFonts w:ascii="" w:hAnsi="" w:cs="" w:eastAsia=""/>
          <w:b w:val="false"/>
          <w:i w:val="false"/>
          <w:strike w:val="false"/>
          <w:color w:val="000000"/>
          <w:sz w:val="20"/>
          <w:u w:val="none"/>
        </w:rPr>
        <w:t xml:space="preserve">ラット脳ミクログリアにおけるATP感受性Kイオンチャネルの機能的発現と揮発性麻酔薬の影響,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清水 友理, 横瀬 美里, 横山 正尚 : </w:t>
      </w:r>
      <w:r>
        <w:rPr>
          <w:rFonts w:ascii="" w:hAnsi="" w:cs="" w:eastAsia=""/>
          <w:b w:val="false"/>
          <w:i w:val="false"/>
          <w:strike w:val="false"/>
          <w:color w:val="000000"/>
          <w:sz w:val="20"/>
          <w:u w:val="none"/>
        </w:rPr>
        <w:t xml:space="preserve">急性術後痛モデルラットを用いたオピオイドの鎮痛用量と嘔吐の関係の検討,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放射性同位元素と放射線, </w:t>
      </w:r>
      <w:r>
        <w:rPr>
          <w:rFonts w:ascii="" w:hAnsi="" w:cs="" w:eastAsia=""/>
          <w:b w:val="false"/>
          <w:i w:val="true"/>
          <w:strike w:val="false"/>
          <w:color w:val="000000"/>
          <w:sz w:val="20"/>
          <w:u w:val="none"/>
        </w:rPr>
        <w:t xml:space="preserve">四国歯学会教育講演,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川久保 直美, 宮本 順,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小野 卓史 : </w:t>
      </w:r>
      <w:r>
        <w:rPr>
          <w:rFonts w:ascii="" w:hAnsi="" w:cs="" w:eastAsia=""/>
          <w:b w:val="false"/>
          <w:i w:val="false"/>
          <w:strike w:val="false"/>
          <w:color w:val="000000"/>
          <w:sz w:val="20"/>
          <w:u w:val="none"/>
        </w:rPr>
        <w:t xml:space="preserve">咬みしめに伴う上肢筋促通時における大脳皮質賦活パタンの解析:fMRIを用いた研究, </w:t>
      </w:r>
      <w:r>
        <w:rPr>
          <w:rFonts w:ascii="" w:hAnsi="" w:cs="" w:eastAsia=""/>
          <w:b w:val="false"/>
          <w:i w:val="true"/>
          <w:strike w:val="false"/>
          <w:color w:val="000000"/>
          <w:sz w:val="20"/>
          <w:u w:val="none"/>
        </w:rPr>
        <w:t xml:space="preserve">日本スポーツ歯科学会誌,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立石 智子,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古北 まゆ子, 高瀬 奈緒,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尋常性天疱瘡患者における頬粘膜腫瘍切除術の全身麻酔経験,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過去2年間に術前検査でBrugada型心電図を認めた症例,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高瀬 奈緒, 古北 まゆ子, 立石 智子, </w:t>
      </w: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下顎骨再建術後の挿管困難が予想された患者に対してエアウェイスコープを用いた意識下挿管の経験,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杏奈</w:t>
      </w:r>
      <w:r>
        <w:rPr>
          <w:rFonts w:ascii="" w:hAnsi="" w:cs="" w:eastAsia=""/>
          <w:b w:val="true"/>
          <w:i w:val="false"/>
          <w:strike w:val="false"/>
          <w:color w:val="000000"/>
          <w:sz w:val="20"/>
          <w:u w:val="none"/>
        </w:rPr>
        <w:t xml:space="preserve">, 宮前 雅, 金田 一弘, 大草 知佳, 稲村 吉高, 塩見 真由美, 越沼 静, 小谷 順一郎, 高瀬 奈緒, 古北 まゆ子, 立石 智子,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セボフルレン・エタノールによる心筋プレコンディショニングの細胞内メカニズムの解明, </w:t>
      </w:r>
      <w:r>
        <w:rPr>
          <w:rFonts w:ascii="" w:hAnsi="" w:cs="" w:eastAsia=""/>
          <w:b w:val="false"/>
          <w:i w:val="true"/>
          <w:strike w:val="false"/>
          <w:color w:val="000000"/>
          <w:sz w:val="20"/>
          <w:u w:val="none"/>
        </w:rPr>
        <w:t xml:space="preserve">第27回中国・四国歯科麻酔研究会,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mGluR5 on the lymph node metastases of oral cancer by the SDF-1/CXCR4 system in salivary gland adenoid cystic carcinoma,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上部構造装着後のインプラント脱落症例の検討 ー滑面と粗面インプラントの比較ー, </w:t>
      </w:r>
      <w:r>
        <w:rPr>
          <w:rFonts w:ascii="" w:hAnsi="" w:cs="" w:eastAsia=""/>
          <w:b w:val="false"/>
          <w:i w:val="true"/>
          <w:strike w:val="false"/>
          <w:color w:val="000000"/>
          <w:sz w:val="20"/>
          <w:u w:val="none"/>
        </w:rPr>
        <w:t xml:space="preserve">第42回 日本口腔インプラント学会,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口腔への転移性癌に関する臨床的検討, </w:t>
      </w:r>
      <w:r>
        <w:rPr>
          <w:rFonts w:ascii="" w:hAnsi="" w:cs="" w:eastAsia=""/>
          <w:b w:val="false"/>
          <w:i w:val="true"/>
          <w:strike w:val="false"/>
          <w:color w:val="000000"/>
          <w:sz w:val="20"/>
          <w:u w:val="none"/>
        </w:rPr>
        <w:t xml:space="preserve">第11回中国四国口腔癌研究会学術講演会,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悠,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抜歯後疼痛を対象としたセレコキシブの有効性および安全性の検討, </w:t>
      </w:r>
      <w:r>
        <w:rPr>
          <w:rFonts w:ascii="" w:hAnsi="" w:cs="" w:eastAsia=""/>
          <w:b w:val="false"/>
          <w:i w:val="true"/>
          <w:strike w:val="false"/>
          <w:color w:val="000000"/>
          <w:sz w:val="20"/>
          <w:u w:val="none"/>
        </w:rPr>
        <w:t xml:space="preserve">第60回NPO法人日本口腔科学会中国・四国地方部会,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立石 智子, 古北 まゆ子, 高瀬 奈緒,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プロポフォールが血管内皮細胞増殖因子産生と血管新生に与える影響,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古北 まゆ子, 立石 智子, 高瀬 奈緒,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局所浸潤麻酔のストレスによって誘発された蕁麻疹の1例, </w:t>
      </w:r>
      <w:r>
        <w:rPr>
          <w:rFonts w:ascii="" w:hAnsi="" w:cs="" w:eastAsia=""/>
          <w:b w:val="false"/>
          <w:i w:val="true"/>
          <w:strike w:val="false"/>
          <w:color w:val="000000"/>
          <w:sz w:val="20"/>
          <w:u w:val="none"/>
        </w:rPr>
        <w:t xml:space="preserve">第40回日本歯科麻酔学会総会・学術集会,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真左子,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井関祥子([東京医科歯科大学 医歯学総合研究科 分子発生学分野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SDF-1/CXCR4システムを介した口腔癌のリンパ節転移におけるmGluR5の臨床病理学的意義,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口腔扁平上皮癌におけるXIAPの発現に関する検討,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頬部に生じた粘液種の1例,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新規徐放性ナノゲルを用いたFGF18によるBMP2依存的な骨修復能の改良, </w:t>
      </w:r>
      <w:r>
        <w:rPr>
          <w:rFonts w:ascii="" w:hAnsi="" w:cs="" w:eastAsia=""/>
          <w:b w:val="false"/>
          <w:i w:val="true"/>
          <w:strike w:val="false"/>
          <w:color w:val="000000"/>
          <w:sz w:val="20"/>
          <w:u w:val="none"/>
        </w:rPr>
        <w:t xml:space="preserve">第57回公益社団法人日本口腔外科学会,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MR画像に対する歯科材料の磁性の影響,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シンポジウムテーマ:「インプラントの光と影 ‐この10年とこれからの10年‐」 私のインプラント治療の進化と淘汰,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ナビゲーションシステムを用いた下顎骨辺縁切除術後に骨移植とインプラント治療を行った骨形成線維腫の1例, </w:t>
      </w:r>
      <w:r>
        <w:rPr>
          <w:rFonts w:ascii="" w:hAnsi="" w:cs="" w:eastAsia=""/>
          <w:b w:val="false"/>
          <w:i w:val="true"/>
          <w:strike w:val="false"/>
          <w:color w:val="000000"/>
          <w:sz w:val="20"/>
          <w:u w:val="none"/>
        </w:rPr>
        <w:t xml:space="preserve">第32回日本口腔インプラント学会中国・四国支部学術大会,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香苗,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ゼラチン複合型炭酸アパタイトフォームの創製, </w:t>
      </w:r>
      <w:r>
        <w:rPr>
          <w:rFonts w:ascii="" w:hAnsi="" w:cs="" w:eastAsia=""/>
          <w:b w:val="false"/>
          <w:i w:val="true"/>
          <w:strike w:val="false"/>
          <w:color w:val="000000"/>
          <w:sz w:val="20"/>
          <w:u w:val="none"/>
        </w:rPr>
        <w:t xml:space="preserve">日本バイオマテリアルシンポジウム2012,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頬粘膜に生じた明細胞癌NOSの1例,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(SDF)-1/CXCR4システムにより誘導される口腔癌の転移関連マイクロRNAの同定, </w:t>
      </w:r>
      <w:r>
        <w:rPr>
          <w:rFonts w:ascii="" w:hAnsi="" w:cs="" w:eastAsia=""/>
          <w:b w:val="false"/>
          <w:i w:val="true"/>
          <w:strike w:val="false"/>
          <w:color w:val="000000"/>
          <w:sz w:val="20"/>
          <w:u w:val="none"/>
        </w:rPr>
        <w:t xml:space="preserve">第31回日本口腔腫瘍学会総会・学術大会,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放射線の健康に係る研究調査事業，徳島,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放射線の健康に係わる研究調査事業(環境省)，徳島,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英樹,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術後認知機能障害と疼痛管理影響の関係, </w:t>
      </w:r>
      <w:r>
        <w:rPr>
          <w:rFonts w:ascii="" w:hAnsi="" w:cs="" w:eastAsia=""/>
          <w:b w:val="false"/>
          <w:i w:val="true"/>
          <w:strike w:val="false"/>
          <w:color w:val="000000"/>
          <w:sz w:val="20"/>
          <w:u w:val="none"/>
        </w:rPr>
        <w:t xml:space="preserve">痛みを語る会 in Kochi 2012(第10回整形外科痛みを語る会，第5回麻酔科痛みのメカニズムを語る会),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白河市における植物への放射性セシウムの沈着状況, </w:t>
      </w:r>
      <w:r>
        <w:rPr>
          <w:rFonts w:ascii="" w:hAnsi="" w:cs="" w:eastAsia=""/>
          <w:b w:val="false"/>
          <w:i w:val="true"/>
          <w:strike w:val="false"/>
          <w:color w:val="000000"/>
          <w:sz w:val="20"/>
          <w:u w:val="none"/>
        </w:rPr>
        <w:t xml:space="preserve">放射線の健康に係わる研究調査事業(環境省)報告書，75-79,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局所麻酔薬アレルギー疑いのある患者への対応, </w:t>
      </w:r>
      <w:r>
        <w:rPr>
          <w:rFonts w:ascii="" w:hAnsi="" w:cs="" w:eastAsia=""/>
          <w:b w:val="false"/>
          <w:i w:val="true"/>
          <w:strike w:val="false"/>
          <w:color w:val="000000"/>
          <w:sz w:val="20"/>
          <w:u w:val="none"/>
        </w:rPr>
        <w:t xml:space="preserve">四国歯学会第42回例会,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がん検診受診率向上に向けて, </w:t>
      </w:r>
      <w:r>
        <w:rPr>
          <w:rFonts w:ascii="" w:hAnsi="" w:cs="" w:eastAsia=""/>
          <w:b w:val="false"/>
          <w:i w:val="true"/>
          <w:strike w:val="false"/>
          <w:color w:val="000000"/>
          <w:sz w:val="20"/>
          <w:u w:val="none"/>
        </w:rPr>
        <w:t xml:space="preserve">学位論文集, </w:t>
      </w:r>
      <w:r>
        <w:rPr>
          <w:rFonts w:ascii="" w:hAnsi="" w:cs="" w:eastAsia=""/>
          <w:b w:val="false"/>
          <w:i w:val="false"/>
          <w:strike w:val="false"/>
          <w:color w:val="000000"/>
          <w:sz w:val="20"/>
          <w:u w:val="none"/>
        </w:rPr>
        <w:t>2012年5月.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廣瀬 佳代 : </w:t>
      </w:r>
      <w:r>
        <w:rPr>
          <w:rFonts w:ascii="" w:hAnsi="" w:cs="" w:eastAsia=""/>
          <w:b w:val="false"/>
          <w:i w:val="false"/>
          <w:strike w:val="false"/>
          <w:color w:val="000000"/>
          <w:sz w:val="20"/>
          <w:u w:val="none"/>
        </w:rPr>
        <w:t xml:space="preserve">1. 心臓，血管の受容体:心血管作動薬の作用点 1. 心筋細胞に存在する受容体とその作用 ー心血管作動薬 ー,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細木 秀彦 : </w:t>
      </w:r>
      <w:r>
        <w:rPr>
          <w:rFonts w:ascii="" w:hAnsi="" w:cs="" w:eastAsia=""/>
          <w:b w:val="false"/>
          <w:i w:val="false"/>
          <w:strike w:val="false"/>
          <w:color w:val="000000"/>
          <w:sz w:val="20"/>
          <w:u w:val="none"/>
        </w:rPr>
        <w:t xml:space="preserve">医科用CT(全身用CT)の正常解剖,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Akiko Sasai,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soluble factors derived from oral cancer cells on the production of interferon-γ from peripheral blood mononuclear cells following stimulation with OK-432,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945-951,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Fumimoto Yamazaki, H Chi,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ATP-sensitive potassium channels by nicorandil is preserved in aged vascular smooth muscle cells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623-626,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Chi,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 Tamura, H Iwata, Y Takahashi,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Postoperative pain impairs subsequent performance on a spatial memory task via effects on N-methyl-D-aspartate receptor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No.25-26, </w:t>
      </w:r>
      <w:r>
        <w:rPr>
          <w:rFonts w:ascii="" w:hAnsi="" w:cs="" w:eastAsia=""/>
          <w:b w:val="false"/>
          <w:i w:val="false"/>
          <w:strike w:val="false"/>
          <w:color w:val="000000"/>
          <w:sz w:val="20"/>
          <w:u w:val="none"/>
        </w:rPr>
        <w:t>986-993,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Stromal Cell-Derived Factor-1/CXCR4 System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e80773,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ショートインプラントの有用性に関する臨床的検討,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M Notsu, </w:t>
      </w:r>
      <w:r>
        <w:rPr>
          <w:rFonts w:ascii="" w:hAnsi="" w:cs="" w:eastAsia=""/>
          <w:b w:val="true"/>
          <w:i w:val="false"/>
          <w:strike w:val="false"/>
          <w:color w:val="000000"/>
          <w:sz w:val="20"/>
          <w:u w:val="single"/>
        </w:rPr>
        <w:t>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dental X-ray unit with a contactless exposure control switch,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Antitumour effect of valproic acid against salivary gland cancer in vitro and in vivo,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1453-1458,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日本歯科CAD/CAM学会雑誌,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永山 友子,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FGFの骨再生への応用を考える,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Yasushi Mio, Shoichi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Cardioprotection in Relation to Mitochondria: Basic Science.,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5673-5680,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nuclear factor-B in human oral squamous cell carcinoma and its relationship with clinical factors,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 of CXCR4 in human salivary gland cancers,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metastasis-related microRNA induced by the stromal-cell derived factor (SDF)-1/CXCR4 system in oral cancer, </w:t>
      </w:r>
      <w:r>
        <w:rPr>
          <w:rFonts w:ascii="" w:hAnsi="" w:cs="" w:eastAsia=""/>
          <w:b w:val="false"/>
          <w:i w:val="true"/>
          <w:strike w:val="false"/>
          <w:color w:val="000000"/>
          <w:sz w:val="20"/>
          <w:u w:val="none"/>
        </w:rPr>
        <w:t xml:space="preserve">American Associattion for Cancer Research Annual Meeting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in vitro angiogenesis and cell proliferation., </w:t>
      </w:r>
      <w:r>
        <w:rPr>
          <w:rFonts w:ascii="" w:hAnsi="" w:cs="" w:eastAsia=""/>
          <w:b w:val="false"/>
          <w:i w:val="true"/>
          <w:strike w:val="false"/>
          <w:color w:val="000000"/>
          <w:sz w:val="20"/>
          <w:u w:val="none"/>
        </w:rPr>
        <w:t xml:space="preserve">Euroanaesthesia 2013,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using an artificial pancreas during liver transplantation., --- Symposium: Artificial Pancreas: What is more sophisticated glycemic control? ---, </w:t>
      </w:r>
      <w:r>
        <w:rPr>
          <w:rFonts w:ascii="" w:hAnsi="" w:cs="" w:eastAsia=""/>
          <w:b w:val="false"/>
          <w:i w:val="true"/>
          <w:strike w:val="false"/>
          <w:color w:val="000000"/>
          <w:sz w:val="20"/>
          <w:u w:val="none"/>
        </w:rPr>
        <w:t xml:space="preserve">5th Congress of the International Federation for Artificial Organs (IFAO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application of the artificial endocrine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cardiopulmonary bypass for children.,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Kulthida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Ohmori, Maristela Inoue Sayuri Arai, Kazuo Shimazki,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3T MRI Movie: A new detective tool for articulation, </w:t>
      </w:r>
      <w:r>
        <w:rPr>
          <w:rFonts w:ascii="" w:hAnsi="" w:cs="" w:eastAsia=""/>
          <w:b w:val="false"/>
          <w:i w:val="true"/>
          <w:strike w:val="false"/>
          <w:color w:val="000000"/>
          <w:sz w:val="20"/>
          <w:u w:val="none"/>
        </w:rPr>
        <w:t xml:space="preserve">The 3rd Tri-University Consortium on Oral Science and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Jawbone Reconstructive Surgery -The role of Bone Health as a Key Successful on Dental Treatment-, </w:t>
      </w:r>
      <w:r>
        <w:rPr>
          <w:rFonts w:ascii="" w:hAnsi="" w:cs="" w:eastAsia=""/>
          <w:b w:val="false"/>
          <w:i w:val="true"/>
          <w:strike w:val="false"/>
          <w:color w:val="000000"/>
          <w:sz w:val="20"/>
          <w:u w:val="none"/>
        </w:rPr>
        <w:t xml:space="preserve">インドネシア ガジャマダ大学歯学部創立66周年記念 Scientific Meeting,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Nunthayanon,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MS Inoue-Arai, K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43rd Annual Meeting &amp; Exhibition of the AADR, Charlotte,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循環系疾患とモニター:簡単なモニターの基礎を含めて 歯科医のためのモニタリング講座「明日からの歯科臨床に役立つ生体モニターの活用法」, </w:t>
      </w:r>
      <w:r>
        <w:rPr>
          <w:rFonts w:ascii="" w:hAnsi="" w:cs="" w:eastAsia=""/>
          <w:b w:val="false"/>
          <w:i w:val="true"/>
          <w:strike w:val="false"/>
          <w:color w:val="000000"/>
          <w:sz w:val="20"/>
          <w:u w:val="none"/>
        </w:rPr>
        <w:t xml:space="preserve">第24回日本臨床モニター学会総会,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デジタル画像の特徴と最新の放射線関連画像, </w:t>
      </w:r>
      <w:r>
        <w:rPr>
          <w:rFonts w:ascii="" w:hAnsi="" w:cs="" w:eastAsia=""/>
          <w:b w:val="false"/>
          <w:i w:val="true"/>
          <w:strike w:val="false"/>
          <w:color w:val="000000"/>
          <w:sz w:val="20"/>
          <w:u w:val="none"/>
        </w:rPr>
        <w:t xml:space="preserve">第4回日本歯CAD/CAM学会学術大会，東京,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ナビゲーションシステムを用いて腫瘍切除を行い，腸骨移植とインプラントで再建した骨形成線維腫の1例,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安田 勝裕, 横山 正秋,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徳島県における口腔がん検診と口腔がん啓発のための活動状況, </w:t>
      </w:r>
      <w:r>
        <w:rPr>
          <w:rFonts w:ascii="" w:hAnsi="" w:cs="" w:eastAsia=""/>
          <w:b w:val="false"/>
          <w:i w:val="true"/>
          <w:strike w:val="false"/>
          <w:color w:val="000000"/>
          <w:sz w:val="20"/>
          <w:u w:val="none"/>
        </w:rPr>
        <w:t xml:space="preserve">第42回(公社)日本口腔外科学会中四国支部学術集会,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井関 祥子 : </w:t>
      </w:r>
      <w:r>
        <w:rPr>
          <w:rFonts w:ascii="" w:hAnsi="" w:cs="" w:eastAsia=""/>
          <w:b w:val="false"/>
          <w:i w:val="false"/>
          <w:strike w:val="false"/>
          <w:color w:val="000000"/>
          <w:sz w:val="20"/>
          <w:u w:val="none"/>
        </w:rPr>
        <w:t xml:space="preserve">BMP2の骨誘導に対するFGFファミリーの併用効果,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史幹,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佳子, 横山 正尚 : </w:t>
      </w:r>
      <w:r>
        <w:rPr>
          <w:rFonts w:ascii="" w:hAnsi="" w:cs="" w:eastAsia=""/>
          <w:b w:val="false"/>
          <w:i w:val="false"/>
          <w:strike w:val="false"/>
          <w:color w:val="000000"/>
          <w:sz w:val="20"/>
          <w:u w:val="none"/>
        </w:rPr>
        <w:t xml:space="preserve">ラット神経障害性痛モデルの痛覚過敏様行動に対するリハビリテーションの 効果, </w:t>
      </w:r>
      <w:r>
        <w:rPr>
          <w:rFonts w:ascii="" w:hAnsi="" w:cs="" w:eastAsia=""/>
          <w:b w:val="false"/>
          <w:i w:val="true"/>
          <w:strike w:val="false"/>
          <w:color w:val="000000"/>
          <w:sz w:val="20"/>
          <w:u w:val="none"/>
        </w:rPr>
        <w:t xml:space="preserve">日本麻酔科学会第60回学術集会,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factor(SDF)-1/CXCR4システムにより誘導される口腔癌の転移関連マイクロRNAの検索, </w:t>
      </w:r>
      <w:r>
        <w:rPr>
          <w:rFonts w:ascii="" w:hAnsi="" w:cs="" w:eastAsia=""/>
          <w:b w:val="false"/>
          <w:i w:val="true"/>
          <w:strike w:val="false"/>
          <w:color w:val="000000"/>
          <w:sz w:val="20"/>
          <w:u w:val="none"/>
        </w:rPr>
        <w:t xml:space="preserve">第37回日本頭頸部癌学会,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当科におけるビスフォスフォネート関連顎骨壊死(BRONJ)患者の臨床的検討, </w:t>
      </w:r>
      <w:r>
        <w:rPr>
          <w:rFonts w:ascii="" w:hAnsi="" w:cs="" w:eastAsia=""/>
          <w:b w:val="false"/>
          <w:i w:val="true"/>
          <w:strike w:val="false"/>
          <w:color w:val="000000"/>
          <w:sz w:val="20"/>
          <w:u w:val="none"/>
        </w:rPr>
        <w:t xml:space="preserve">第67回NPO法人日本口腔科学会学術集会,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当科における過去8年間の下顎関節突起骨折の臨床的検討, </w:t>
      </w:r>
      <w:r>
        <w:rPr>
          <w:rFonts w:ascii="" w:hAnsi="" w:cs="" w:eastAsia=""/>
          <w:b w:val="false"/>
          <w:i w:val="true"/>
          <w:strike w:val="false"/>
          <w:color w:val="000000"/>
          <w:sz w:val="20"/>
          <w:u w:val="none"/>
        </w:rPr>
        <w:t xml:space="preserve">第15回口腔顎顔面外傷学会学術大会,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恵,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智裕,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気管挿管練習用モデルでの3種類の喉頭鏡(Macintosh型喉頭鏡，エアウェイスコープ®, McGRATH® )の使用比較,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智裕,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宮田 恵,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重症心疾患を有する患者に対する舌癌手術の麻酔管理,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宮田 恵, 青山 智裕,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術前の多剤降圧薬内服が原因とみられる麻酔導入後低血圧を認めた1例, </w:t>
      </w:r>
      <w:r>
        <w:rPr>
          <w:rFonts w:ascii="" w:hAnsi="" w:cs="" w:eastAsia=""/>
          <w:b w:val="false"/>
          <w:i w:val="true"/>
          <w:strike w:val="false"/>
          <w:color w:val="000000"/>
          <w:sz w:val="20"/>
          <w:u w:val="none"/>
        </w:rPr>
        <w:t xml:space="preserve">第28回 中国・四国歯科麻酔研究会,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stromal-cell derived factor (SDF)-1/CXCR4システムにより誘導される口 腔癌の転移関連マイクロRNAの検索, </w:t>
      </w:r>
      <w:r>
        <w:rPr>
          <w:rFonts w:ascii="" w:hAnsi="" w:cs="" w:eastAsia=""/>
          <w:b w:val="false"/>
          <w:i w:val="true"/>
          <w:strike w:val="false"/>
          <w:color w:val="000000"/>
          <w:sz w:val="20"/>
          <w:u w:val="none"/>
        </w:rPr>
        <w:t xml:space="preserve">第5回日本RNAi研究会,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右室流出路狭窄を伴う非破裂性右Valsalva洞動脈瘤の1症例, </w:t>
      </w:r>
      <w:r>
        <w:rPr>
          <w:rFonts w:ascii="" w:hAnsi="" w:cs="" w:eastAsia=""/>
          <w:b w:val="false"/>
          <w:i w:val="true"/>
          <w:strike w:val="false"/>
          <w:color w:val="000000"/>
          <w:sz w:val="20"/>
          <w:u w:val="none"/>
        </w:rPr>
        <w:t xml:space="preserve">日本心臓血管麻酔学会第18回学術集会,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オッセオインテグレーション獲得前のインプラント脱落症例の検討-最近10年間とそれ以前の症例との比較-, </w:t>
      </w:r>
      <w:r>
        <w:rPr>
          <w:rFonts w:ascii="" w:hAnsi="" w:cs="" w:eastAsia=""/>
          <w:b w:val="false"/>
          <w:i w:val="true"/>
          <w:strike w:val="false"/>
          <w:color w:val="000000"/>
          <w:sz w:val="20"/>
          <w:u w:val="none"/>
        </w:rPr>
        <w:t xml:space="preserve">第43回公益社団法人日本口腔インプラント学会学術大会,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口腔癌におけるCXCR4システムにより誘導される新規転移関連microRNAの同定,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CXCR4伝達経路によるmGluR5の転写調節機構,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口腔癌におけるNF-κB 発現の臨床病理学的意義, </w:t>
      </w:r>
      <w:r>
        <w:rPr>
          <w:rFonts w:ascii="" w:hAnsi="" w:cs="" w:eastAsia=""/>
          <w:b w:val="false"/>
          <w:i w:val="true"/>
          <w:strike w:val="false"/>
          <w:color w:val="000000"/>
          <w:sz w:val="20"/>
          <w:u w:val="none"/>
        </w:rPr>
        <w:t xml:space="preserve">第72回日本癌学会学術大会総会,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ミダゾラムがin vitro血管新生に与える影響,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カルバマゼピン投与により薬疹と意識消失発作を呈した三叉神経痛の1例,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CXCR4システムを介した口腔癌のリンパ節転移におけるmGluR5のリンパ管新生への関与,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顎関節に生じた頭蓋底まで及んだ偽痛風の1例,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舌から喉頭蓋前間隙へ移動した迷入魚骨の1例,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当科を受診した悪性リンパ腫の臨床的検討, </w:t>
      </w:r>
      <w:r>
        <w:rPr>
          <w:rFonts w:ascii="" w:hAnsi="" w:cs="" w:eastAsia=""/>
          <w:b w:val="false"/>
          <w:i w:val="true"/>
          <w:strike w:val="false"/>
          <w:color w:val="000000"/>
          <w:sz w:val="20"/>
          <w:u w:val="none"/>
        </w:rPr>
        <w:t xml:space="preserve">第58回(公社)日本口腔外科学会総会・学術大会,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麻酔導入時からBIS値が0を示した汎発性腹膜炎による敗血症性ショックの1症例, </w:t>
      </w:r>
      <w:r>
        <w:rPr>
          <w:rFonts w:ascii="" w:hAnsi="" w:cs="" w:eastAsia=""/>
          <w:b w:val="false"/>
          <w:i w:val="true"/>
          <w:strike w:val="false"/>
          <w:color w:val="000000"/>
          <w:sz w:val="20"/>
          <w:u w:val="none"/>
        </w:rPr>
        <w:t xml:space="preserve">日本臨床麻酔学会 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下顎枝垂直骨切り術後の下顎頭位変化の検討,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顎関節症と鑑別を要する疾患あるいは障害に関する実態調査 —紹介により顎関節症外来を受診した患者における検討—, </w:t>
      </w:r>
      <w:r>
        <w:rPr>
          <w:rFonts w:ascii="" w:hAnsi="" w:cs="" w:eastAsia=""/>
          <w:b w:val="false"/>
          <w:i w:val="true"/>
          <w:strike w:val="false"/>
          <w:color w:val="000000"/>
          <w:sz w:val="20"/>
          <w:u w:val="none"/>
        </w:rPr>
        <w:t xml:space="preserve">第61回NPO法人日本口腔科学会中国・四国地方部会,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歯科用イメージングプレートの経年劣化とQA(品質保証), </w:t>
      </w:r>
      <w:r>
        <w:rPr>
          <w:rFonts w:ascii="" w:hAnsi="" w:cs="" w:eastAsia=""/>
          <w:b w:val="false"/>
          <w:i w:val="true"/>
          <w:strike w:val="false"/>
          <w:color w:val="000000"/>
          <w:sz w:val="20"/>
          <w:u w:val="none"/>
        </w:rPr>
        <w:t xml:space="preserve">中四国放射線医療技術フォーラム CSFRT 2013, </w:t>
      </w:r>
      <w:r>
        <w:rPr>
          <w:rFonts w:ascii="" w:hAnsi="" w:cs="" w:eastAsia=""/>
          <w:b w:val="false"/>
          <w:i w:val="false"/>
          <w:strike w:val="false"/>
          <w:color w:val="000000"/>
          <w:sz w:val="20"/>
          <w:u w:val="none"/>
        </w:rPr>
        <w:t>172,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山本 克史,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低結晶性炭酸アパタイトの顎骨再建への応用に関する基礎的研究 第6報 BMP-2との併用効果,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吸収性メッシュと骨髄海綿骨細片骨移植で再建した上顎前歯部にインプラント治療を行った1例, </w:t>
      </w:r>
      <w:r>
        <w:rPr>
          <w:rFonts w:ascii="" w:hAnsi="" w:cs="" w:eastAsia=""/>
          <w:b w:val="false"/>
          <w:i w:val="true"/>
          <w:strike w:val="false"/>
          <w:color w:val="000000"/>
          <w:sz w:val="20"/>
          <w:u w:val="none"/>
        </w:rPr>
        <w:t xml:space="preserve">第17回日本顎顔面インプラント学会学術大会,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笠井 亮祐, ダシプンファグ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ATP測定法を用いた口内法撮影関連機器の清浄度評価 -その教育的効果-, </w:t>
      </w:r>
      <w:r>
        <w:rPr>
          <w:rFonts w:ascii="" w:hAnsi="" w:cs="" w:eastAsia=""/>
          <w:b w:val="false"/>
          <w:i w:val="true"/>
          <w:strike w:val="false"/>
          <w:color w:val="000000"/>
          <w:sz w:val="20"/>
          <w:u w:val="none"/>
        </w:rPr>
        <w:t xml:space="preserve">日本歯科放射線学会臨床画像大会予稿集, </w:t>
      </w:r>
      <w:r>
        <w:rPr>
          <w:rFonts w:ascii="" w:hAnsi="" w:cs="" w:eastAsia=""/>
          <w:b w:val="false"/>
          <w:i w:val="false"/>
          <w:strike w:val="false"/>
          <w:color w:val="000000"/>
          <w:sz w:val="20"/>
          <w:u w:val="none"/>
        </w:rPr>
        <w:t>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口腔領域にみられた転移性癌の臨床的検討, </w:t>
      </w:r>
      <w:r>
        <w:rPr>
          <w:rFonts w:ascii="" w:hAnsi="" w:cs="" w:eastAsia=""/>
          <w:b w:val="false"/>
          <w:i w:val="true"/>
          <w:strike w:val="false"/>
          <w:color w:val="000000"/>
          <w:sz w:val="20"/>
          <w:u w:val="none"/>
        </w:rPr>
        <w:t xml:space="preserve">32回日本口腔腫瘍学会学術集会,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吉野川市のがん検診受診の現状,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持続グルコースモニタと人工膵臓による術中グルコース濃度測定の比較検討, </w:t>
      </w:r>
      <w:r>
        <w:rPr>
          <w:rFonts w:ascii="" w:hAnsi="" w:cs="" w:eastAsia=""/>
          <w:b w:val="false"/>
          <w:i w:val="true"/>
          <w:strike w:val="false"/>
          <w:color w:val="000000"/>
          <w:sz w:val="20"/>
          <w:u w:val="none"/>
        </w:rPr>
        <w:t xml:space="preserve">第41回日本集中治療医学会,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抗凝固療法・抗血小板療法時の歯科治療，Chapter5:血液疾患,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医科への照会の仕方，Chapter16:医科への照会の仕方,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14 歯科医師に必要な検査値の読み方・活かし方,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16 歯科治療時の緊急事態とその対応, --- 歯科医師のための医学ハンドブック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インプラント治療後に腎疾患になったら?，第3章:高齢者にインプラント治療を行った後で疾病が発症したら?,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X線撮影時の感染予防対策(唾液腺造影検査，CT検査，MRI検査などは除く), じほう,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顎関節症患者のMR画像による閉口位と開口位の関節円板形態分析,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Matsuo</w:t>
      </w:r>
      <w:r>
        <w:rPr>
          <w:rFonts w:ascii="" w:hAnsi="" w:cs="" w:eastAsia=""/>
          <w:b w:val="true"/>
          <w:i w:val="false"/>
          <w:strike w:val="false"/>
          <w:color w:val="000000"/>
          <w:sz w:val="20"/>
          <w:u w:val="none"/>
        </w:rPr>
        <w:t xml:space="preserve">, Keiichi Goishi, Keisuke Kashiwagi,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sodium chloride (NaCI) model for simulated mandibular reconstruction surgery : a new environmentally friendly material,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318-324,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Hiroyuki Kinoshita, Noboru Hatakeyama,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Propofol-induced relaxation of rat aorta is altered by 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Cuffed oropharyngeal airway for difficult airway management.,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Tetsuya, Kawano Takashi,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Chi Haidong, Iwata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dexmedetomidine on insulin secretion from rat pancreatic β cells,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Takahashi Tetsuya, Iwata Hideki, Morikawa Akihiro, Imori Satoko, Waki Sayaka, Tamura Takahiko, Yamazaki Fumimoto,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Kumagai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Masataka : </w:t>
      </w:r>
      <w:r>
        <w:rPr>
          <w:rFonts w:ascii="" w:hAnsi="" w:cs="" w:eastAsia=""/>
          <w:b w:val="false"/>
          <w:i w:val="false"/>
          <w:strike w:val="false"/>
          <w:color w:val="000000"/>
          <w:sz w:val="20"/>
          <w:u w:val="none"/>
        </w:rPr>
        <w:t xml:space="preserve">Effects of ketoprofen for prevention of postoperative cognitive dysfunction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miR-518c-5p to Growth and Metastasis in Oral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e115936,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crystalline carbonate apatite on proliferation and osteoblastic differentiation of human bone marrow cells,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大学病院における労働安全衛生, </w:t>
      </w:r>
      <w:r>
        <w:rPr>
          <w:rFonts w:ascii="" w:hAnsi="" w:cs="" w:eastAsia=""/>
          <w:b w:val="false"/>
          <w:i w:val="true"/>
          <w:strike w:val="false"/>
          <w:color w:val="000000"/>
          <w:sz w:val="20"/>
          <w:u w:val="none"/>
        </w:rPr>
        <w:t xml:space="preserve">日本労働衛生研究協議会雑誌,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歯科局所麻酔薬アレルギーが疑われた患者への対応,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島野 達也 : </w:t>
      </w:r>
      <w:r>
        <w:rPr>
          <w:rFonts w:ascii="" w:hAnsi="" w:cs="" w:eastAsia=""/>
          <w:b w:val="false"/>
          <w:i w:val="false"/>
          <w:strike w:val="false"/>
          <w:color w:val="000000"/>
          <w:sz w:val="20"/>
          <w:u w:val="none"/>
        </w:rPr>
        <w:t xml:space="preserve">歯科放射線防護関連法規への対応, </w:t>
      </w:r>
      <w:r>
        <w:rPr>
          <w:rFonts w:ascii="" w:hAnsi="" w:cs="" w:eastAsia=""/>
          <w:b w:val="false"/>
          <w:i w:val="true"/>
          <w:strike w:val="false"/>
          <w:color w:val="000000"/>
          <w:sz w:val="20"/>
          <w:u w:val="none"/>
        </w:rPr>
        <w:t xml:space="preserve">放射線の管理と防護 2版, </w:t>
      </w:r>
      <w:r>
        <w:rPr>
          <w:rFonts w:ascii="" w:hAnsi="" w:cs="" w:eastAsia=""/>
          <w:b w:val="false"/>
          <w:i w:val="false"/>
          <w:strike w:val="false"/>
          <w:color w:val="000000"/>
          <w:sz w:val="20"/>
          <w:u w:val="none"/>
        </w:rPr>
        <w:t>129-164,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歯科用コーンビームCT(CBCT)撮影における患者の被曝, </w:t>
      </w:r>
      <w:r>
        <w:rPr>
          <w:rFonts w:ascii="" w:hAnsi="" w:cs="" w:eastAsia=""/>
          <w:b w:val="false"/>
          <w:i w:val="true"/>
          <w:strike w:val="false"/>
          <w:color w:val="000000"/>
          <w:sz w:val="20"/>
          <w:u w:val="none"/>
        </w:rPr>
        <w:t xml:space="preserve">放射線の管理と防護 第2版, </w:t>
      </w:r>
      <w:r>
        <w:rPr>
          <w:rFonts w:ascii="" w:hAnsi="" w:cs="" w:eastAsia=""/>
          <w:b w:val="false"/>
          <w:i w:val="false"/>
          <w:strike w:val="false"/>
          <w:color w:val="000000"/>
          <w:sz w:val="20"/>
          <w:u w:val="none"/>
        </w:rPr>
        <w:t>86-94,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Makoto Kinouchi,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metastasis-related microRNA, miR-518c-5p, induced by the stromal cell-derived factor(SDF)-1/CXCR4 system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metabotropic glutamate receptor 5 on the lymph node metastases in oral cancer.,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Makoto Kinouchi,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 of ABCG2, ALDH1A1, CD44, and CD44 variant 9 in human oral squamous cell carcinoma and its relationship with clinical factors., </w:t>
      </w:r>
      <w:r>
        <w:rPr>
          <w:rFonts w:ascii="" w:hAnsi="" w:cs="" w:eastAsia=""/>
          <w:b w:val="false"/>
          <w:i w:val="true"/>
          <w:strike w:val="false"/>
          <w:color w:val="000000"/>
          <w:sz w:val="20"/>
          <w:u w:val="none"/>
        </w:rPr>
        <w:t xml:space="preserve">AACR Annual Meeting 2014,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Kuribayashi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Late cervical Lymph Node Metastatsis fo Oral Squamous Cell Carcinoma,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 Crystalline Carbonate Apatite Combined With BMP-2 to Bone Reconstruction,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Nobel Bone Regeneration System Using Carbonate Apatite-coated Carbonate Calcium in Vivo, </w:t>
      </w:r>
      <w:r>
        <w:rPr>
          <w:rFonts w:ascii="" w:hAnsi="" w:cs="" w:eastAsia=""/>
          <w:b w:val="false"/>
          <w:i w:val="true"/>
          <w:strike w:val="false"/>
          <w:color w:val="000000"/>
          <w:sz w:val="20"/>
          <w:u w:val="none"/>
        </w:rPr>
        <w:t xml:space="preserve">American association of Oral Maxillofacial Surgeons(aaoms) 96th Annual Meeting, scientific Sessions &amp; Exhibition,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Yamanaka, T Kawano, T Takahashi, H Iwata, S Imori, A Mrokawa, S Waki,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Preoperative Cognitive Intervention Can Prevent the Development of Spatial Memory Impairment After Abdominal Surgery in Aged Rats., </w:t>
      </w:r>
      <w:r>
        <w:rPr>
          <w:rFonts w:ascii="" w:hAnsi="" w:cs="" w:eastAsia=""/>
          <w:b w:val="false"/>
          <w:i w:val="true"/>
          <w:strike w:val="false"/>
          <w:color w:val="000000"/>
          <w:sz w:val="20"/>
          <w:u w:val="none"/>
        </w:rPr>
        <w:t xml:space="preserve">ANESTHESIOLOGY 2014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Omori Hiroko, Inoue-Arai Maristrla Sayuri, Shimazaki Kazuo, Kurabayashi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Takashi : </w:t>
      </w:r>
      <w:r>
        <w:rPr>
          <w:rFonts w:ascii="" w:hAnsi="" w:cs="" w:eastAsia=""/>
          <w:b w:val="false"/>
          <w:i w:val="false"/>
          <w:strike w:val="false"/>
          <w:color w:val="000000"/>
          <w:sz w:val="20"/>
          <w:u w:val="none"/>
        </w:rPr>
        <w:t xml:space="preserve">Comparisonn of fricative ound btweeen nterior open bite and normal subjects: 3T MRI movie method, </w:t>
      </w:r>
      <w:r>
        <w:rPr>
          <w:rFonts w:ascii="" w:hAnsi="" w:cs="" w:eastAsia=""/>
          <w:b w:val="false"/>
          <w:i w:val="true"/>
          <w:strike w:val="false"/>
          <w:color w:val="000000"/>
          <w:sz w:val="20"/>
          <w:u w:val="none"/>
        </w:rPr>
        <w:t xml:space="preserve">The 5th joint meeting of JLOA and KALO ,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 Ekprachayakoon, J Takada, J Miyamoto, M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Moriyama : </w:t>
      </w:r>
      <w:r>
        <w:rPr>
          <w:rFonts w:ascii="" w:hAnsi="" w:cs="" w:eastAsia=""/>
          <w:b w:val="false"/>
          <w:i w:val="false"/>
          <w:strike w:val="false"/>
          <w:color w:val="000000"/>
          <w:sz w:val="20"/>
          <w:u w:val="none"/>
        </w:rPr>
        <w:t xml:space="preserve">Application of dynamic resonance imaging to assess deglutitive tongue movement, </w:t>
      </w:r>
      <w:r>
        <w:rPr>
          <w:rFonts w:ascii="" w:hAnsi="" w:cs="" w:eastAsia=""/>
          <w:b w:val="false"/>
          <w:i w:val="true"/>
          <w:strike w:val="false"/>
          <w:color w:val="000000"/>
          <w:sz w:val="20"/>
          <w:u w:val="none"/>
        </w:rPr>
        <w:t xml:space="preserve">The 5th joint meeting of JLOA and KALO, Chiba,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Aoyama Tomohiro, Otsuka Ryo,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ketamine on the release of vascular endothelial growth factor and in vitro capillary tube formation., </w:t>
      </w:r>
      <w:r>
        <w:rPr>
          <w:rFonts w:ascii="" w:hAnsi="" w:cs="" w:eastAsia=""/>
          <w:b w:val="false"/>
          <w:i w:val="true"/>
          <w:strike w:val="false"/>
          <w:color w:val="000000"/>
          <w:sz w:val="20"/>
          <w:u w:val="none"/>
        </w:rPr>
        <w:t xml:space="preserve">The 7th Annual Meeting of the Federation of Asian Dental Anesthesiology Societies,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Nunthayanon Parakonthun,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 Ohmori, Maristela Sayuri Inoue-Arai, Kazuo Shimazaki, T.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Ono : </w:t>
      </w:r>
      <w:r>
        <w:rPr>
          <w:rFonts w:ascii="" w:hAnsi="" w:cs="" w:eastAsia=""/>
          <w:b w:val="false"/>
          <w:i w:val="false"/>
          <w:strike w:val="false"/>
          <w:color w:val="000000"/>
          <w:sz w:val="20"/>
          <w:u w:val="none"/>
        </w:rPr>
        <w:t xml:space="preserve">3T MRI Movie: The next step in articulatory observation, </w:t>
      </w:r>
      <w:r>
        <w:rPr>
          <w:rFonts w:ascii="" w:hAnsi="" w:cs="" w:eastAsia=""/>
          <w:b w:val="false"/>
          <w:i w:val="true"/>
          <w:strike w:val="false"/>
          <w:color w:val="000000"/>
          <w:sz w:val="20"/>
          <w:u w:val="none"/>
        </w:rPr>
        <w:t xml:space="preserve">AADR Annual Meeting &amp; Exhibition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Ryna Dwi Yanuaryska, 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Rurie Raina Shantiningsih,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Ryna Dwi Yanuaryska, </w:t>
      </w: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image Quality among Intraoral Detectors, </w:t>
      </w:r>
      <w:r>
        <w:rPr>
          <w:rFonts w:ascii="" w:hAnsi="" w:cs="" w:eastAsia=""/>
          <w:b w:val="false"/>
          <w:i w:val="true"/>
          <w:strike w:val="false"/>
          <w:color w:val="000000"/>
          <w:sz w:val="20"/>
          <w:u w:val="none"/>
        </w:rPr>
        <w:t xml:space="preserve">The 10th ACOMFR 2014 Bali Indonesia,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Kaminaga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Yamanaka D, Iwata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Pregabalin can prevent but not reverse cognitive dysfunction following abdominal surgery in a rat model., </w:t>
      </w:r>
      <w:r>
        <w:rPr>
          <w:rFonts w:ascii="" w:hAnsi="" w:cs="" w:eastAsia=""/>
          <w:b w:val="false"/>
          <w:i w:val="true"/>
          <w:strike w:val="false"/>
          <w:color w:val="000000"/>
          <w:sz w:val="20"/>
          <w:u w:val="none"/>
        </w:rPr>
        <w:t xml:space="preserve">INTERNATIONAL ANESTHESIA RESEARCH SOCIETY 2015 Annual Meeting,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口腔癌の頸部リンパ節マッピングによる頸部リンパ節転移診断精度の検討, </w:t>
      </w:r>
      <w:r>
        <w:rPr>
          <w:rFonts w:ascii="" w:hAnsi="" w:cs="" w:eastAsia=""/>
          <w:b w:val="false"/>
          <w:i w:val="true"/>
          <w:strike w:val="false"/>
          <w:color w:val="000000"/>
          <w:sz w:val="20"/>
          <w:u w:val="none"/>
        </w:rPr>
        <w:t xml:space="preserve">日本口腔外科学会 中国四国支部学術大会 徳島,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CXCR4システムにより誘導されるmiR-518c-5pの口腔癌における転移関連microRNAとしての可能性,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舌根部に発生した骨性分離腫の1例, </w:t>
      </w:r>
      <w:r>
        <w:rPr>
          <w:rFonts w:ascii="" w:hAnsi="" w:cs="" w:eastAsia=""/>
          <w:b w:val="false"/>
          <w:i w:val="true"/>
          <w:strike w:val="false"/>
          <w:color w:val="000000"/>
          <w:sz w:val="20"/>
          <w:u w:val="none"/>
        </w:rPr>
        <w:t xml:space="preserve">第68回NPO法人日本口腔科学会学術集会,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小児経食道心エコーの合併症,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持続皮下グルコースモニタリングシステムは術中グルコース管理に有用か?, </w:t>
      </w:r>
      <w:r>
        <w:rPr>
          <w:rFonts w:ascii="" w:hAnsi="" w:cs="" w:eastAsia=""/>
          <w:b w:val="false"/>
          <w:i w:val="true"/>
          <w:strike w:val="false"/>
          <w:color w:val="000000"/>
          <w:sz w:val="20"/>
          <w:u w:val="none"/>
        </w:rPr>
        <w:t xml:space="preserve">日本麻酔科学会 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野津 雅和,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新しく開発した非接触式口内法エックス線発生装置と従来型との比較,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口内法X線撮影における感染予防対策, </w:t>
      </w:r>
      <w:r>
        <w:rPr>
          <w:rFonts w:ascii="" w:hAnsi="" w:cs="" w:eastAsia=""/>
          <w:b w:val="false"/>
          <w:i w:val="true"/>
          <w:strike w:val="false"/>
          <w:color w:val="000000"/>
          <w:sz w:val="20"/>
          <w:u w:val="none"/>
        </w:rPr>
        <w:t xml:space="preserve">全国歯科大学・歯学部附属病院 診療放射線技師連絡協議会,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気管切開後気管狭窄を有する患者の全身麻酔経験,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歯科治療終了後に血管迷走神経反射を生じた一例,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佳香, 清水 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大塚 良, 鎌田 久美子,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歯科治療中の全身的偶発症に関するアンケート調査,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齋賀 明彦, </w:t>
      </w:r>
      <w:r>
        <w:rPr>
          <w:rFonts w:ascii="" w:hAnsi="" w:cs="" w:eastAsia=""/>
          <w:b w:val="true"/>
          <w:i w:val="false"/>
          <w:strike w:val="false"/>
          <w:color w:val="000000"/>
          <w:sz w:val="20"/>
          <w:u w:val="single"/>
        </w:rPr>
        <w:t>日下 淳</w:t>
      </w:r>
      <w:r>
        <w:rPr>
          <w:rFonts w:ascii="" w:hAnsi="" w:cs="" w:eastAsia=""/>
          <w:b w:val="true"/>
          <w:i w:val="false"/>
          <w:strike w:val="false"/>
          <w:color w:val="000000"/>
          <w:sz w:val="20"/>
          <w:u w:val="none"/>
        </w:rPr>
        <w:t xml:space="preserve">, 槇 大,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誠,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miR-518c-5pの口腔癌におけるmetastamiRとしての可能性, </w:t>
      </w:r>
      <w:r>
        <w:rPr>
          <w:rFonts w:ascii="" w:hAnsi="" w:cs="" w:eastAsia=""/>
          <w:b w:val="false"/>
          <w:i w:val="true"/>
          <w:strike w:val="false"/>
          <w:color w:val="000000"/>
          <w:sz w:val="20"/>
          <w:u w:val="none"/>
        </w:rPr>
        <w:t xml:space="preserve">第6回日本RNAi研究会,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生体腎移植時にボリュームビューシステムを用いて循環管理を行った一症例, </w:t>
      </w:r>
      <w:r>
        <w:rPr>
          <w:rFonts w:ascii="" w:hAnsi="" w:cs="" w:eastAsia=""/>
          <w:b w:val="false"/>
          <w:i w:val="true"/>
          <w:strike w:val="false"/>
          <w:color w:val="000000"/>
          <w:sz w:val="20"/>
          <w:u w:val="none"/>
        </w:rPr>
        <w:t xml:space="preserve">日本心臓血管麻酔学会第19回学術大会,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口腔癌におけるABCG2とALDH1A1発現の臨床病理学的意義,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俊博, 杉山 知子,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和田 敬広, 宇尾 基弘 : </w:t>
      </w:r>
      <w:r>
        <w:rPr>
          <w:rFonts w:ascii="" w:hAnsi="" w:cs="" w:eastAsia=""/>
          <w:b w:val="false"/>
          <w:i w:val="false"/>
          <w:strike w:val="false"/>
          <w:color w:val="000000"/>
          <w:sz w:val="20"/>
          <w:u w:val="none"/>
        </w:rPr>
        <w:t xml:space="preserve">ラット口腔内におけるNiの溶出と口腔粘膜内でのNi分布,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亮祐,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久米 芳生,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口内法X線画像用DICOMファイルと専用viewerの実用化, </w:t>
      </w:r>
      <w:r>
        <w:rPr>
          <w:rFonts w:ascii="" w:hAnsi="" w:cs="" w:eastAsia=""/>
          <w:b w:val="false"/>
          <w:i w:val="true"/>
          <w:strike w:val="false"/>
          <w:color w:val="000000"/>
          <w:sz w:val="20"/>
          <w:u w:val="none"/>
        </w:rPr>
        <w:t xml:space="preserve">第10回中四国放射線医療技術ファーラム 岡山,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骨髄由来間葉系幹細胞から分化誘導した幼若神経細胞に対するリドカインの作用について,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特発性間質性肺炎を合併した患者に対する長時間手術の全身麻酔経験,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原 香苗,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第59回(公社)日本口腔外科学会総会・学術大会,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鎌田 久美子,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近藤 智之,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舌に発生した孤立性神経線維腫の1例,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水酸化カルシウム系根管充填材料の根尖外溢出により下歯槽神経麻痺が生じた1例,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下壁早期再分極患者においてpropofol単回投与による全身麻酔導入後にJ波増大を認めた一例,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植村 勇太, 中路 佳美, 河原 富也,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膵全摘術患者における血糖値と間質液中グルコース濃度変動の比較検討,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山中 克之, 熊谷 知宏,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炭酸アパタイト被覆炭酸カルシウムを用いたハイブリッド型骨補填材料による骨再生の試み,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インプラント治療の良い点，悪い点,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インプラントの経過不良により来科したビスフォスフォネート製剤投与患者の臨床的検討, </w:t>
      </w:r>
      <w:r>
        <w:rPr>
          <w:rFonts w:ascii="" w:hAnsi="" w:cs="" w:eastAsia=""/>
          <w:b w:val="false"/>
          <w:i w:val="true"/>
          <w:strike w:val="false"/>
          <w:color w:val="000000"/>
          <w:sz w:val="20"/>
          <w:u w:val="none"/>
        </w:rPr>
        <w:t xml:space="preserve">公益社団法人日本口腔外科学会・学術大会第34回中国・四国支部学術大会,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下顎に発生したエナメル上皮線維象牙質腫の一例,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SDF-1/CXCR4 システムを介した口腔癌の転移における新規経口阻害剤 AMD070 の効果, </w:t>
      </w:r>
      <w:r>
        <w:rPr>
          <w:rFonts w:ascii="" w:hAnsi="" w:cs="" w:eastAsia=""/>
          <w:b w:val="false"/>
          <w:i w:val="true"/>
          <w:strike w:val="false"/>
          <w:color w:val="000000"/>
          <w:sz w:val="20"/>
          <w:u w:val="none"/>
        </w:rPr>
        <w:t xml:space="preserve">第33回日本口腔腫瘍学会学術大会,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HIV感染症と歯科医療-徳島大学病院における現状-, </w:t>
      </w:r>
      <w:r>
        <w:rPr>
          <w:rFonts w:ascii="" w:hAnsi="" w:cs="" w:eastAsia=""/>
          <w:b w:val="false"/>
          <w:i w:val="true"/>
          <w:strike w:val="false"/>
          <w:color w:val="000000"/>
          <w:sz w:val="20"/>
          <w:u w:val="none"/>
        </w:rPr>
        <w:t xml:space="preserve">平成26年度HIV医療講習会(エイズ予防財団委託事業),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出血性素因による歯肉出血, 医歯薬出版, 東京都,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歯科麻酔, --- 徳島大学病院の最新治療が分かる本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徳島大学病院の最新治療が分かる本, --- 全身疾患·障がいのある方の歯科治療 ---, 株式会社バリューメディカル，東京，発売:南々社，広島,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 バリューメディカル,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歯科画像診断,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静脈穿刺により発症した血管迷走神経性失神時に心拍変動解析を行った1例,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268-270,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特発性間質性肺炎を合併した患者に対する口腔外科長時間手術の全身麻酔経験,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265-267,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Takahiko 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Impact of Preoperative Environmental Enrichment on Prevention of Development of Cognitive Impairment following Abdominal Surgery in a Rat Model.,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Kawano, Tetsuya Takahashi, Satomi Kaminaga, Takao Kadono, Daiki Yamanaka, Hideki Iwata,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 comparison of midazolam and dexmedetomidine for the recovery of serotonin syndrome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インプラントの表面性状がオッセオインテグレーション喪失に及ぼす影響:滑面(機械加工面)と粗面(陽極酸化面)インプラント体の比較,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Magnetic Resonance Imaging Research in Dentistry,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Imamura, Z Kanno, H Imai, T Sugiyama, T Wada,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Ono,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Uo : </w:t>
      </w:r>
      <w:r>
        <w:rPr>
          <w:rFonts w:ascii="" w:hAnsi="" w:cs="" w:eastAsia=""/>
          <w:b w:val="false"/>
          <w:i w:val="false"/>
          <w:strike w:val="false"/>
          <w:color w:val="000000"/>
          <w:sz w:val="20"/>
          <w:u w:val="none"/>
        </w:rPr>
        <w:t xml:space="preserve">Infiltration of trace metal ions in the oral mucosa of a rat analyzed using SRXRF, XAFS, and ICP-MS,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814-821,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9 (rhBMP9) Induced Osteoblastic Behaviour on a Collagen Membrane Compared With rhBMP2.,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e101-e107,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Eizaburo Kobayashi, Laura Flückiger,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Anton Sculean,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Comparative release of growth factors from PRP, PRF, and advanced-PRF.,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Hideki Iwata, Daiki Yamanaka, Hiroki Tateiwa, Locatelli M Fabricio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Effects and underlying mechanisms of endotoxemia on post-incisional pain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145-153,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J. Miron : </w:t>
      </w:r>
      <w:r>
        <w:rPr>
          <w:rFonts w:ascii="" w:hAnsi="" w:cs="" w:eastAsia=""/>
          <w:b w:val="false"/>
          <w:i w:val="false"/>
          <w:strike w:val="false"/>
          <w:color w:val="000000"/>
          <w:sz w:val="20"/>
          <w:u w:val="none"/>
        </w:rPr>
        <w:t xml:space="preserve">Effects of Antiseptic Solutions Commonly Used in Dentistry on Bone Viability, Bone Morphology, and Release of Growth Factors.,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Jordi Caballé-Serrano,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Pre-coating deproteinized bovine bone mineral (DBBM) with bone-conditioned medium (BCM) improves osteoblast migration, adhesion, and differentiation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Jordi Caballé-Serrano, Yoshinori Shirakata, D Dieter Bosshardt,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Osteogain improves osteoblast adhesion, proliferation and differentiation on a bovine-derived natural bone mineral.,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H Iwata, D Yamanaka, H Tateiwa,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Pregabalin can prevent, but not treat, cognitive dysfunction following abdominal surgery in aged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211-219,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Kosaku Sawada, Eizaburo Kobayashi, Benoit Schaller,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Osteogenic potential of rhBMP9 combined with a bovine-derived natural bone mineral scaffold compared to rhBMP2.,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栄養ケア・マネジメントとしての口腔ケア,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超選択的動注化学療法が奏功した頸部リンパ節転移を伴った下顎歯肉癌の1例, </w:t>
      </w:r>
      <w:r>
        <w:rPr>
          <w:rFonts w:ascii="" w:hAnsi="" w:cs="" w:eastAsia=""/>
          <w:b w:val="false"/>
          <w:i w:val="true"/>
          <w:strike w:val="false"/>
          <w:color w:val="000000"/>
          <w:sz w:val="20"/>
          <w:u w:val="none"/>
        </w:rPr>
        <w:t xml:space="preserve">第44回(公社)日本口腔外科学会 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骨髄間葉系幹細胞より分化誘導した幼若神経細胞に対する局所麻酔薬の神経毒性と神経栄養因子による拮抗作用,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笠井 亮佑,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笠井 亮佑,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口内法X線画像用DICOMファイルの規格化および歯科用Viewerの実用化,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ダシプンツァグ オユンバト,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2種類のデジタル口内法イメージングシステムによるコントラストの比較, </w:t>
      </w:r>
      <w:r>
        <w:rPr>
          <w:rFonts w:ascii="" w:hAnsi="" w:cs="" w:eastAsia=""/>
          <w:b w:val="false"/>
          <w:i w:val="true"/>
          <w:strike w:val="false"/>
          <w:color w:val="000000"/>
          <w:sz w:val="20"/>
          <w:u w:val="none"/>
        </w:rPr>
        <w:t xml:space="preserve">日本歯科放射線学会第56回学術大会,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外科の新しい概念および手術手技,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下顎孔伝達麻酔・局所浸潤麻酔シミュレーションモデルの開発,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良, 青山 智祐,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気管挿管時に発見した喉頭蓋嚢胞の2 症例,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シェーグレン症候群の分子標的治療戦略, </w:t>
      </w:r>
      <w:r>
        <w:rPr>
          <w:rFonts w:ascii="" w:hAnsi="" w:cs="" w:eastAsia=""/>
          <w:b w:val="false"/>
          <w:i w:val="true"/>
          <w:strike w:val="false"/>
          <w:color w:val="000000"/>
          <w:sz w:val="20"/>
          <w:u w:val="none"/>
        </w:rPr>
        <w:t xml:space="preserve">第25回日本口腔内科学会学術大会,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イヌ顎骨に作製した骨欠損部への移植, </w:t>
      </w:r>
      <w:r>
        <w:rPr>
          <w:rFonts w:ascii="" w:hAnsi="" w:cs="" w:eastAsia=""/>
          <w:b w:val="false"/>
          <w:i w:val="true"/>
          <w:strike w:val="false"/>
          <w:color w:val="000000"/>
          <w:sz w:val="20"/>
          <w:u w:val="none"/>
        </w:rPr>
        <w:t xml:space="preserve">第45回公益社団法人日本口腔インプラント学会学術大会,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口腔癌におけるBmi-1とCD24発現の臨床病理病理学的意義,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静脈性血管奇形に対するNd:YAGレーザーを用いた光凝固療法,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低結晶性炭酸アパタイトの骨再建への応用 第1報 イヌ歯槽骨欠損部への移植,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口腔扁平上皮癌におけるCD44,ABCG2およびALDH1の発現に関する検討, </w:t>
      </w:r>
      <w:r>
        <w:rPr>
          <w:rFonts w:ascii="" w:hAnsi="" w:cs="" w:eastAsia=""/>
          <w:b w:val="false"/>
          <w:i w:val="true"/>
          <w:strike w:val="false"/>
          <w:color w:val="000000"/>
          <w:sz w:val="20"/>
          <w:u w:val="none"/>
        </w:rPr>
        <w:t xml:space="preserve">第60回公益社団法人日本口腔外科学会総会・学術大会,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新たに開発した神経ブロックシミュレータを用いた学生教育,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セボフルランが原因と考えられる術後肝機能障害を生じた1例,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上顎洞底挙上術を併用したインプラントの予後に関する臨床的検討,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ゼラチン複合型炭酸アパタイトフォームの物理学的評価,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低結晶性炭酸アパタイトを用いた骨再生療法に関する基礎的研究, </w:t>
      </w:r>
      <w:r>
        <w:rPr>
          <w:rFonts w:ascii="" w:hAnsi="" w:cs="" w:eastAsia=""/>
          <w:b w:val="false"/>
          <w:i w:val="true"/>
          <w:strike w:val="false"/>
          <w:color w:val="000000"/>
          <w:sz w:val="20"/>
          <w:u w:val="none"/>
        </w:rPr>
        <w:t xml:space="preserve">第19回日本顎顔面インプラント学会学術大会,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第18回 日本歯科人間ドック学会・学術大会,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w:t>
      </w:r>
      <w:r>
        <w:rPr>
          <w:rFonts w:ascii="" w:hAnsi="" w:cs="" w:eastAsia=""/>
          <w:b w:val="false"/>
          <w:i w:val="true"/>
          <w:strike w:val="false"/>
          <w:color w:val="000000"/>
          <w:sz w:val="20"/>
          <w:u w:val="none"/>
        </w:rPr>
        <w:t xml:space="preserve">第2回平成27年度香歯ポストグラジュエートセミナー 医療安全セミナー(外来環対応)/日本歯科麻酔学会バイタルサインセミナー,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周術期循環系評価と管理, </w:t>
      </w:r>
      <w:r>
        <w:rPr>
          <w:rFonts w:ascii="" w:hAnsi="" w:cs="" w:eastAsia=""/>
          <w:b w:val="false"/>
          <w:i w:val="true"/>
          <w:strike w:val="false"/>
          <w:color w:val="000000"/>
          <w:sz w:val="20"/>
          <w:u w:val="none"/>
        </w:rPr>
        <w:t xml:space="preserve">昭和大学学士会後援セミナー,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口腔癌に対する強度変調放射線治療に関する臨床的検討, </w:t>
      </w:r>
      <w:r>
        <w:rPr>
          <w:rFonts w:ascii="" w:hAnsi="" w:cs="" w:eastAsia=""/>
          <w:b w:val="false"/>
          <w:i w:val="true"/>
          <w:strike w:val="false"/>
          <w:color w:val="000000"/>
          <w:sz w:val="20"/>
          <w:u w:val="none"/>
        </w:rPr>
        <w:t xml:space="preserve">第34回日本口腔腫瘍学会総会・学術大会,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福島原子力発電所事故後の放射線に対する歯科学生の認識度,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HIV感染症と歯科医療, </w:t>
      </w:r>
      <w:r>
        <w:rPr>
          <w:rFonts w:ascii="" w:hAnsi="" w:cs="" w:eastAsia=""/>
          <w:b w:val="false"/>
          <w:i w:val="true"/>
          <w:strike w:val="false"/>
          <w:color w:val="000000"/>
          <w:sz w:val="20"/>
          <w:u w:val="none"/>
        </w:rPr>
        <w:t xml:space="preserve">平成27年度HIV医療講習会,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Andrea Mueller,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 of hyaluronic acid on morphological changes to dentin surfaces and subsequent effect on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Jordi Caballé-Serrano, D Dieter Bosshardt, Reinhard Gruber, Daniel 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Bone conditioned media (BCM) improves osteoblast adhesion and differentiation on collagen barrier membranes.,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Kosaku Sawada,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Eizaburo Kobayashi, O Jens Brömme,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0 to 120 Grays of irradiation on bone viability and release of growth factors.,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Shuang, Lin Yizhen, Yufeng Zhang,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Anton Sculean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characterization of an osteoinductive biphasic calcium phosphate in combination with recombinant BMP2.,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Patrick Schmidlin,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Mueller, Anton Sculean, Adrian Lussi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Effects of air polishing and an amino acid buffered hypochlorite solution to dentin surfaces and periodontal ligament cell survival, attachment, and spreading.,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1589-1598,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tophaceous pseudogout of the temporomandibular joint extending to the base of the skull,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 Iwata, B Aoyama, A Nishigaki, D Yamanaka, H Tateiwa,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The role of hippocampal insulin signaling on postoperative cognitive dysfunction in an aged rat model of abdominal surgery.,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87-94,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Matthias Mottini, Eizaburo Kobayashi, Yufeng Zhang, Benoit Schaller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An invitro study of fibrin sealant as a carrier system for recombinanthuman bone morphogenetic protein (rhBMP)-9forbonetissue engineering.,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Yufeng Zhang, Umadevi Kandalam,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Recombinant human bone morphogenetic protein (rhBMP)9 induces osteoblast differentiation when combined with demineralized freeze-dried bone allografts (DFDBAs) or biphasic calcium phosphate (BCP).,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1883-1893,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Benoit Schaller, Eizaburo Kobayashi, Maria Hernandez,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Hyaluronic Acid Gel-Based Scaffolds as Potential Carrier for Growth Factors: An In Vitro Bioassay on Its Osteogenic Potential.,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Hamoon Zohdi,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Dieter Bosshardt : </w:t>
      </w:r>
      <w:r>
        <w:rPr>
          <w:rFonts w:ascii="" w:hAnsi="" w:cs="" w:eastAsia=""/>
          <w:b w:val="false"/>
          <w:i w:val="false"/>
          <w:strike w:val="false"/>
          <w:color w:val="000000"/>
          <w:sz w:val="20"/>
          <w:u w:val="none"/>
        </w:rPr>
        <w:t xml:space="preserve">Giant Cells around Bone Biomaterials: Osteoclasts or Multi-Nucleated Giant Cells?,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15-28,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Yufeng Zhang, Anton Sculean, Benjamin Pippenger, Yoshinori Shirakata, Umadevi Kandalam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Hernandez : </w:t>
      </w:r>
      <w:r>
        <w:rPr>
          <w:rFonts w:ascii="" w:hAnsi="" w:cs="" w:eastAsia=""/>
          <w:b w:val="false"/>
          <w:i w:val="false"/>
          <w:strike w:val="false"/>
          <w:color w:val="000000"/>
          <w:sz w:val="20"/>
          <w:u w:val="none"/>
        </w:rPr>
        <w:t xml:space="preserve">Osteogain® loaded onto an absorbable collagen sponge induces attachment and osteoblast differentiation of ST2 cells in vitro.,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2265-2272,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MR撮影における画像形成の原理,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J Richard Miron, Maria Hernandez, Umadevi Kandalam, Yufeng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Optimized Platelet Rich Fibrin With the Low Speed Concept: Growth Factor Release, Biocompatibility and Cellular Response.,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Daniel Buser, Yufeng Zhang, D Dieter Bosshardt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 Sculean : </w:t>
      </w:r>
      <w:r>
        <w:rPr>
          <w:rFonts w:ascii="" w:hAnsi="" w:cs="" w:eastAsia=""/>
          <w:b w:val="false"/>
          <w:i w:val="false"/>
          <w:strike w:val="false"/>
          <w:color w:val="000000"/>
          <w:sz w:val="20"/>
          <w:u w:val="none"/>
        </w:rPr>
        <w:t xml:space="preserve">Combination of Collagen Barrier Membrane with Enamel Matrix Derivative-Liquid Improves Osteoblast Adhesion and Differentiation.,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Heinz-Dieter Müller, Andrea Mueller, Adrian Lussi, Anton Sculean, R Patrick Schmidlin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Richard Miron : </w:t>
      </w:r>
      <w:r>
        <w:rPr>
          <w:rFonts w:ascii="" w:hAnsi="" w:cs="" w:eastAsia=""/>
          <w:b w:val="false"/>
          <w:i w:val="false"/>
          <w:strike w:val="false"/>
          <w:color w:val="000000"/>
          <w:sz w:val="20"/>
          <w:u w:val="none"/>
        </w:rPr>
        <w:t xml:space="preserve">In vitro effects of hyaluronic acid on human periodontal ligament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3826-3831,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Mark Bishara, Yufeng Zhang, Maria Hernandez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Platelet Rich Fibrin and Soft Tissue Wound Healing: A Systematic Review., </w:t>
      </w:r>
      <w:r>
        <w:rPr>
          <w:rFonts w:ascii="" w:hAnsi="" w:cs="" w:eastAsia=""/>
          <w:b w:val="false"/>
          <w:i w:val="true"/>
          <w:strike w:val="false"/>
          <w:color w:val="000000"/>
          <w:sz w:val="20"/>
          <w:u w:val="single"/>
        </w:rPr>
        <w:t>Tissue Engineering. Part B,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 Richard Miron, </w:t>
      </w: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Maria Hernandez, Umadevi Kandalam, Yufeng Zhang, Shahram Ghanaati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Choukroun : </w:t>
      </w:r>
      <w:r>
        <w:rPr>
          <w:rFonts w:ascii="" w:hAnsi="" w:cs="" w:eastAsia=""/>
          <w:b w:val="false"/>
          <w:i w:val="false"/>
          <w:strike w:val="false"/>
          <w:color w:val="000000"/>
          <w:sz w:val="20"/>
          <w:u w:val="none"/>
        </w:rPr>
        <w:t xml:space="preserve">Injectable platelet rich fibrin (i-PRF): opportunities in regenerative dentistry?,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2619-2627,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Nakamura, Yoshinori Shirakata, Yukiya Shinohara, J Richard Miron, Kozue Hasegawa-Nakamura, </w:t>
      </w:r>
      <w:r>
        <w:rPr>
          <w:rFonts w:ascii="" w:hAnsi="" w:cs="" w:eastAsia=""/>
          <w:b w:val="true"/>
          <w:i w:val="false"/>
          <w:strike w:val="false"/>
          <w:color w:val="000000"/>
          <w:sz w:val="20"/>
          <w:u w:val="single"/>
        </w:rPr>
        <w:t>Masako Fujioka-Kobayashi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Noguchi : </w:t>
      </w:r>
      <w:r>
        <w:rPr>
          <w:rFonts w:ascii="" w:hAnsi="" w:cs="" w:eastAsia=""/>
          <w:b w:val="false"/>
          <w:i w:val="false"/>
          <w:strike w:val="false"/>
          <w:color w:val="000000"/>
          <w:sz w:val="20"/>
          <w:u w:val="none"/>
        </w:rPr>
        <w:t xml:space="preserve">Comparison of the effects of recombinant human bone morphogenetic protein-2 and -9 on bone formation in rat calvarial critical-size defects.,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2671-2679,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Evaluation of Image Contrast for Thicker and Thinner Objects among Current Intraoral Digital Imaging Systems.,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5215413, 2017.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magnetic susceptibility and hardness of Au-Nb alloys for MRI Artifact-free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Artifact-free Au-Nb-Ti alloy of High Hardness for Biomedical Applications, </w:t>
      </w:r>
      <w:r>
        <w:rPr>
          <w:rFonts w:ascii="" w:hAnsi="" w:cs="" w:eastAsia=""/>
          <w:b w:val="false"/>
          <w:i w:val="true"/>
          <w:strike w:val="false"/>
          <w:color w:val="000000"/>
          <w:sz w:val="20"/>
          <w:u w:val="none"/>
        </w:rPr>
        <w:t xml:space="preserve">10th World Biomaterials Congress,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 addition on properties of Au-Nb-Ti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magnetic susceptibility of Au-Nb alloys for MRI Artifact-free Biomedical Applications,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aging-temperature on volume-magnetic-susceptibility of Au-12Nb and Au-15Nb alloys.,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Nakajima Y., Iwasaki N., Takahashi H.,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Kurabayashi T. : </w:t>
      </w:r>
      <w:r>
        <w:rPr>
          <w:rFonts w:ascii="" w:hAnsi="" w:cs="" w:eastAsia=""/>
          <w:b w:val="false"/>
          <w:i w:val="false"/>
          <w:strike w:val="false"/>
          <w:color w:val="000000"/>
          <w:sz w:val="20"/>
          <w:u w:val="none"/>
        </w:rPr>
        <w:t xml:space="preserve">MRI artifacts and radiopacity of CAD/CAM composite resin blocks, </w:t>
      </w:r>
      <w:r>
        <w:rPr>
          <w:rFonts w:ascii="" w:hAnsi="" w:cs="" w:eastAsia=""/>
          <w:b w:val="false"/>
          <w:i w:val="true"/>
          <w:strike w:val="false"/>
          <w:color w:val="000000"/>
          <w:sz w:val="20"/>
          <w:u w:val="none"/>
        </w:rPr>
        <w:t xml:space="preserve">Academy of Dental Materials,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Watananbe S,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Iwata H, Yamanaka D, Locatelli FM, Kataoka H, Htakeyama Y, Okuhara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M : </w:t>
      </w:r>
      <w:r>
        <w:rPr>
          <w:rFonts w:ascii="" w:hAnsi="" w:cs="" w:eastAsia=""/>
          <w:b w:val="false"/>
          <w:i w:val="false"/>
          <w:strike w:val="false"/>
          <w:color w:val="000000"/>
          <w:sz w:val="20"/>
          <w:u w:val="none"/>
        </w:rPr>
        <w:t xml:space="preserve">Dynamic Behavior of Perioperative Uric Acid Levels for Early Prediction of Postoperative Acute Kidney Injury: A Single-center Retrospective Database Analysis,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magnetic susceptibility and phase constitution of Au Nb alloys for MRI artifact-free biomedical applications,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MRI動画の知識, </w:t>
      </w:r>
      <w:r>
        <w:rPr>
          <w:rFonts w:ascii="" w:hAnsi="" w:cs="" w:eastAsia=""/>
          <w:b w:val="false"/>
          <w:i w:val="true"/>
          <w:strike w:val="false"/>
          <w:color w:val="000000"/>
          <w:sz w:val="20"/>
          <w:u w:val="none"/>
        </w:rPr>
        <w:t xml:space="preserve">歯科放射線 第21回臨床画像大会および教育研修会 プログラム・抄録集,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放射線被ばくの考え方, </w:t>
      </w:r>
      <w:r>
        <w:rPr>
          <w:rFonts w:ascii="" w:hAnsi="" w:cs="" w:eastAsia=""/>
          <w:b w:val="false"/>
          <w:i w:val="true"/>
          <w:strike w:val="false"/>
          <w:color w:val="000000"/>
          <w:sz w:val="20"/>
          <w:u w:val="none"/>
        </w:rPr>
        <w:t xml:space="preserve">千葉県歯科医師会スタディーグループ(CGS)講演会,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放射線および原子力に対する歯科学生の理解度, </w:t>
      </w:r>
      <w:r>
        <w:rPr>
          <w:rFonts w:ascii="" w:hAnsi="" w:cs="" w:eastAsia=""/>
          <w:b w:val="false"/>
          <w:i w:val="true"/>
          <w:strike w:val="false"/>
          <w:color w:val="000000"/>
          <w:sz w:val="20"/>
          <w:u w:val="none"/>
        </w:rPr>
        <w:t xml:space="preserve">千葉スタディグループ講演会,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小暮 大地,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過去10年間における抗血栓療法下でのインプラント治療に対する臨床的検討,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仙頭 慎哉, 北村 直也, 山本 哲也, 浜川 裕之, 佐々木 朗,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両家 和男, 上山 吉哉 : </w:t>
      </w:r>
      <w:r>
        <w:rPr>
          <w:rFonts w:ascii="" w:hAnsi="" w:cs="" w:eastAsia=""/>
          <w:b w:val="false"/>
          <w:i w:val="false"/>
          <w:strike w:val="false"/>
          <w:color w:val="000000"/>
          <w:sz w:val="20"/>
          <w:u w:val="none"/>
        </w:rPr>
        <w:t xml:space="preserve">口腔癌に対する化学療法におけるパロノセトロンの悪心・嘔吐予防効果,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生体医療用Au–Nb合金の時効熱処理条件が磁化率に及ぼす影響,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日本口腔ケア学会編,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歯ぎしりがひどい高齢者への対応, 永末書店,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1-Ⅰ 「歯・歯周組織とその周囲の解剖」,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1-Ⅱ 「抜歯述」,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 1-Ⅲ 「歯根尖(端)切除術」, 医歯薬出版,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医療情報とデジタル画像の統合,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Radiation Education on Risk Perception in Japanese Dental Students,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Fabrication of self-setting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800-807,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Kanazawa, Kanji Tsuru,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Yuta Sakemi,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Evaluation of carbonate apatite blocks fabricated from dicalcium phosphate dihydrate blocks for reconstruction of rabbit femoral and tibial defects.,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Kouji Ohta, Takako Naruse, Hiroki Kato, Yoko Ishida, </w:t>
      </w: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Shigehiro Ono, Hideo Shigeishi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Takechi : </w:t>
      </w:r>
      <w:r>
        <w:rPr>
          <w:rFonts w:ascii="" w:hAnsi="" w:cs="" w:eastAsia=""/>
          <w:b w:val="false"/>
          <w:i w:val="false"/>
          <w:strike w:val="false"/>
          <w:color w:val="000000"/>
          <w:sz w:val="20"/>
          <w:u w:val="none"/>
        </w:rPr>
        <w:t xml:space="preserve">Differential regulation by IFN on TNF nduced chemokine expression in synovial fibroblasts from temporomandibular joint.,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6850-6857,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Tetsuya Yamamoto, Koichi Nakashiro, Hiroyuki Hamakawa, Soichiro Ibaragi, Akira Sasaki,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Isamu Kodani, Kazuo Ryoke, Katsuaki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Ueyama : </w:t>
      </w:r>
      <w:r>
        <w:rPr>
          <w:rFonts w:ascii="" w:hAnsi="" w:cs="" w:eastAsia=""/>
          <w:b w:val="false"/>
          <w:i w:val="false"/>
          <w:strike w:val="false"/>
          <w:color w:val="000000"/>
          <w:sz w:val="20"/>
          <w:u w:val="none"/>
        </w:rPr>
        <w:t xml:space="preserve">Palonosetron Prevents Highly Emetogenic Chemotherapy-induced Nausea and Vomiting in Oral Cancer Patients,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6977-6981,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Digital Detectors in Intraoral Radiography,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二宮 嘉昭, 植月 亮, 小川 郁子, 武知 正晃 : </w:t>
      </w:r>
      <w:r>
        <w:rPr>
          <w:rFonts w:ascii="" w:hAnsi="" w:cs="" w:eastAsia=""/>
          <w:b w:val="false"/>
          <w:i w:val="false"/>
          <w:strike w:val="false"/>
          <w:color w:val="000000"/>
          <w:sz w:val="20"/>
          <w:u w:val="none"/>
        </w:rPr>
        <w:t xml:space="preserve">小線源治療による治療関連骨髄異形成症候群を発症後に晩期再発をきたした舌癌の1例,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Tateiwa, Takashi Kawano, Atsushi Nishigaki, Daiki Yamanaka, Bun Aoyama,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The role of hippocampal brain-derived neurotrophic factor in age-related differences in neuropathic pain behavior in rats.,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56-66,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Erika Ozawa,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Nunthayanon Kulthida Parakonthun, Hiroko Ohmori,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 xml:space="preserve">Influence of orthodontic appliance-derived artifacts on 3-T MRI movies.,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歯科診療における労働安全衛生,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time and temperature on magnetic susceptibility of Au Nb alloys for biomedical applications,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Masako Fujioka-Kobayashi</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w:t>
      </w:r>
      <w:r>
        <w:rPr>
          <w:rFonts w:ascii="" w:hAnsi="" w:cs="" w:eastAsia=""/>
          <w:b w:val="false"/>
          <w:i w:val="true"/>
          <w:strike w:val="false"/>
          <w:color w:val="000000"/>
          <w:sz w:val="20"/>
          <w:u w:val="none"/>
        </w:rPr>
        <w:t xml:space="preserve">The 4th National Osteology Symposium in Switzerland,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Dashupuntsag,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デジタル口内法X線撮影における検出器の比較, </w:t>
      </w:r>
      <w:r>
        <w:rPr>
          <w:rFonts w:ascii="" w:hAnsi="" w:cs="" w:eastAsia=""/>
          <w:b w:val="false"/>
          <w:i w:val="true"/>
          <w:strike w:val="false"/>
          <w:color w:val="000000"/>
          <w:sz w:val="20"/>
          <w:u w:val="none"/>
        </w:rPr>
        <w:t xml:space="preserve">日本歯科放射線学会第58回学術大会講演抄録集, </w:t>
      </w:r>
      <w:r>
        <w:rPr>
          <w:rFonts w:ascii="" w:hAnsi="" w:cs="" w:eastAsia=""/>
          <w:b w:val="false"/>
          <w:i w:val="false"/>
          <w:strike w:val="false"/>
          <w:color w:val="000000"/>
          <w:sz w:val="20"/>
          <w:u w:val="none"/>
        </w:rPr>
        <w:t>81,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骨補填材としての炭酸アパタイトの開発と薬事承認に向けて,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森 悦秀,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新規骨補填再建材としての自己硬化型β-TCP顆粒セメントの開発,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翼突下顎隙に生じた紡錐細胞脂肪腫の1例,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太田 耕司, 武知 正晃,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破骨細胞前駆細胞の分化におけるゾレドロン酸の標的遺伝子の網羅的探索,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新規骨増生用バイオマテリアルとしての炭酸アパタイトの開発と薬事承認,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児玉 彩子,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 合金の熱処理条件が磁化率に与える影響, </w:t>
      </w:r>
      <w:r>
        <w:rPr>
          <w:rFonts w:ascii="" w:hAnsi="" w:cs="" w:eastAsia=""/>
          <w:b w:val="false"/>
          <w:i w:val="true"/>
          <w:strike w:val="false"/>
          <w:color w:val="000000"/>
          <w:sz w:val="20"/>
          <w:u w:val="none"/>
        </w:rPr>
        <w:t xml:space="preserve">第39回日本バイオマテリアル学会大会,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1687-1688,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X線撮影時の感染予防対策,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小島 紘子, 大谷 淳二, 上田 宏, 岩井 宏次, 太田 耕司, 小野 重弘,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武知 正晃,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上顎骨延長術および下顎枝矢状分割術を行ったクルーゾン症候群を伴う骨格性下顎前突症患者の一治療例,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Uchida, Nobuyuki Kuribayashi, Makoto Kinouchi, Y Sawatani, M Shimura, T Mori, T Hasegawa,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Kawamata : </w:t>
      </w:r>
      <w:r>
        <w:rPr>
          <w:rFonts w:ascii="" w:hAnsi="" w:cs="" w:eastAsia=""/>
          <w:b w:val="false"/>
          <w:i w:val="false"/>
          <w:strike w:val="false"/>
          <w:color w:val="000000"/>
          <w:sz w:val="20"/>
          <w:u w:val="none"/>
        </w:rPr>
        <w:t xml:space="preserve">Effect of a novel orally bioavailable CXCR4 inhibitor, AMD070, on the metastasis of oral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303-308,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 Sunarso, Akira Tsuchiya,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Riki Toita,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 of micro-roughening of poly(ether ether ketone) on bone marrow derived stem cell and macrophage responses, and osseointegration.,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1375-1388,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Fabricio M. Locatelli,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Resveratrol-loaded nanoemulsion prevents cognitive decline after abdominal surgery in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Erika Ozawa, Maristela Sayuri Inoue-Arai, Hiroko Ohmori, Keiji Moriyama, Takashi Ono, Tohru Kurabayashi, Hozumi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Kulthida Parakonthun Nunthayanon : </w:t>
      </w:r>
      <w:r>
        <w:rPr>
          <w:rFonts w:ascii="" w:hAnsi="" w:cs="" w:eastAsia=""/>
          <w:b w:val="false"/>
          <w:i w:val="false"/>
          <w:strike w:val="false"/>
          <w:color w:val="000000"/>
          <w:sz w:val="20"/>
          <w:u w:val="none"/>
        </w:rPr>
        <w:t xml:space="preserve">Principles of the magnetic resonance imaging movie method for articulatory movement.,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Akira Tsuchiya, (名) Sunarso, Riki Toita, Kanji Tsuru,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Surface plasma treatment and phosphorylation enhance the biological performance of poly(ether ether ketone).,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36-42,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放射線教育の歴史と現状ー福島第1原子力発電所事故を踏まえて, </w:t>
      </w:r>
      <w:r>
        <w:rPr>
          <w:rFonts w:ascii="" w:hAnsi="" w:cs="" w:eastAsia=""/>
          <w:b w:val="false"/>
          <w:i w:val="true"/>
          <w:strike w:val="false"/>
          <w:color w:val="000000"/>
          <w:sz w:val="20"/>
          <w:u w:val="none"/>
        </w:rPr>
        <w:t xml:space="preserve">お茶の水医学雑誌,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Issareeya Ekprachayakoon, J Jun Miyamoto, Sayuri Maristela Inoue-Arai,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Jun-Ichi Takada,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Moriyama : </w:t>
      </w:r>
      <w:r>
        <w:rPr>
          <w:rFonts w:ascii="" w:hAnsi="" w:cs="" w:eastAsia=""/>
          <w:b w:val="false"/>
          <w:i w:val="false"/>
          <w:strike w:val="false"/>
          <w:color w:val="000000"/>
          <w:sz w:val="20"/>
          <w:u w:val="none"/>
        </w:rPr>
        <w:t xml:space="preserve">New application of dynamic magnetic resonance imaging for the assessment of deglutitive tongue movement., </w:t>
      </w:r>
      <w:r>
        <w:rPr>
          <w:rFonts w:ascii="" w:hAnsi="" w:cs="" w:eastAsia=""/>
          <w:b w:val="false"/>
          <w:i w:val="true"/>
          <w:strike w:val="false"/>
          <w:color w:val="000000"/>
          <w:sz w:val="20"/>
          <w:u w:val="single"/>
        </w:rPr>
        <w:t>Progress in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1-10,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Masayuki Kanazawa, Kanji Tsuru, Akira Tsuchiya, (名) Sunarso, Riki Toita, Yoshihide Mori, Yasuharu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Synergistic effect of surface phosphorylation and micro-roughness on enhanced osseointegration ability of poly(ether ether ketone) in the rabbit tibia.,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秋田 和也, 福田 直之, 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新規骨補填材としての炭酸アパタイトの開発と骨再生医療に向けて,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Shohei Kasugai, Noriko Tachikawa, Kiyoshi Koyano, Yasuyuki Matsushita, Yoichiro Ogino,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Maxillary Sinus Floor Augmentation Using Low-Crystalline Carbonate Apatite Granules With Simultaneous Implant Installation: First-in-Human Clinical Trial.,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985.e1-985.e11,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CT Examinations and Diagnostic Reference Level (DRL), </w:t>
      </w:r>
      <w:r>
        <w:rPr>
          <w:rFonts w:ascii="" w:hAnsi="" w:cs="" w:eastAsia=""/>
          <w:b w:val="false"/>
          <w:i w:val="true"/>
          <w:strike w:val="false"/>
          <w:color w:val="000000"/>
          <w:sz w:val="20"/>
          <w:u w:val="single"/>
        </w:rPr>
        <w:t>Dental Health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Bun Aoyama, Takashi Kawano, Hideki Iwata, Atsushi Nishigaki,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Role of neurosteroid allopregnanolone on age-related differences in exercise-induced hypoalgesia in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Kunio Ishikawa, Kazuya Akita,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Yoshihide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and tissue response to β-tricalcium phosphate granular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新規骨補填材としての炭酸アパタイトの開発と薬事承認,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877-883,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Tissue Response To Low Crystalline Carbonate Apatite, NEOBONE® And Bio-Oss® In A Dog Model,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鎌田 久美子,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 Calcium Phosphate Concentration On Setting Reaction To ß-Tricalcium Phosphate Granular Cement,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第38回東北・北海道支部学術大会,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リン酸カルシウム溶液濃度が自己硬化型β-TCP顆粒セメントに及ぼす影響,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炭酸アパタイトの開発と骨再生医療への展開, </w:t>
      </w:r>
      <w:r>
        <w:rPr>
          <w:rFonts w:ascii="" w:hAnsi="" w:cs="" w:eastAsia=""/>
          <w:b w:val="false"/>
          <w:i w:val="true"/>
          <w:strike w:val="false"/>
          <w:color w:val="000000"/>
          <w:sz w:val="20"/>
          <w:u w:val="none"/>
        </w:rPr>
        <w:t xml:space="preserve">第22回日本顎顔面インプラント学会学術大会,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生体不活性プラスチックに骨伝導性を付与できるか?,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春日井 昇平, 古谷野 潔 : </w:t>
      </w:r>
      <w:r>
        <w:rPr>
          <w:rFonts w:ascii="" w:hAnsi="" w:cs="" w:eastAsia=""/>
          <w:b w:val="false"/>
          <w:i w:val="false"/>
          <w:strike w:val="false"/>
          <w:color w:val="000000"/>
          <w:sz w:val="20"/>
          <w:u w:val="none"/>
        </w:rPr>
        <w:t xml:space="preserve">日本で初めてインプラントの併用が認可された骨補填材:サイトランス® グラニュールとは?, </w:t>
      </w:r>
      <w:r>
        <w:rPr>
          <w:rFonts w:ascii="" w:hAnsi="" w:cs="" w:eastAsia=""/>
          <w:b w:val="false"/>
          <w:i w:val="true"/>
          <w:strike w:val="false"/>
          <w:color w:val="000000"/>
          <w:sz w:val="20"/>
          <w:u w:val="none"/>
        </w:rPr>
        <w:t xml:space="preserve">Quintessence DENTAL Implantology,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Ⅱ. サイトランス グラニュール®の開発と臨床応用,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インプラント治療用人工骨「ジーシー サイトランス グラニュール®」の開発と臨床応用. Ⅰ.驚異の炭酸アパタイト人工骨補填材,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142-146,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気管切開術,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私の行っている大胸筋皮弁, </w:t>
      </w:r>
      <w:r>
        <w:rPr>
          <w:rFonts w:ascii="" w:hAnsi="" w:cs="" w:eastAsia=""/>
          <w:b w:val="false"/>
          <w:i w:val="true"/>
          <w:strike w:val="false"/>
          <w:color w:val="000000"/>
          <w:sz w:val="20"/>
          <w:u w:val="none"/>
        </w:rPr>
        <w:t xml:space="preserve">第6回岡山大学臨床解剖口腔外科手術手技研修会,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新規骨補填材としての炭酸アパタイトの開発．-サイトランス グラニュール-, </w:t>
      </w:r>
      <w:r>
        <w:rPr>
          <w:rFonts w:ascii="" w:hAnsi="" w:cs="" w:eastAsia=""/>
          <w:b w:val="false"/>
          <w:i w:val="true"/>
          <w:strike w:val="false"/>
          <w:color w:val="000000"/>
          <w:sz w:val="20"/>
          <w:u w:val="none"/>
        </w:rPr>
        <w:t xml:space="preserve">結志会,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画像診断法と正常解剖像 2．CT,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Dwi Ryna Yanuaryska, Ratna Rurie Shantiningsih, Munakhir Mudjosemedi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radiation risk perception and knowledge of radiation between Indonesian and Japanese dental students.,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104-110,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Kunio Ishikawa, Melvin L. Munar, Kanji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carbonate apatite honeycomb and its tissue response.,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1014-1020,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Koyama, Takashi Kawano, Hideki Iwata, Bun Aoyama,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Atsushi Nishigaki, Daiki Yamanaka, Hiroki Tateiwa, Marie Shigematsu-Locatelli,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postoperative pain exacerbates neuroinflammation and related delirium-like cognitive dysfunction in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482-486,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Nishigaki, Takashi Kawano, Hideki Iwata, Bun Aoyama, Daiki Yamanaka, Hiroki Tateiwa, Marie Shigematsu-Locatelli,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Fabricio M. Locatelli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Acute and long-term effects of haloperidol on surgery-induced neuroinflammation and cognitive deficits in aged rats.,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416-425,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Noriko Tachikawa, Kiyoshi Koyano, Yasuyuki Matsushita,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low-crystalline carbonate apatite granules in 2-stage sinus floor augmentation: a prospective clinical trial and histomorphometric evaluation., </w:t>
      </w:r>
      <w:r>
        <w:rPr>
          <w:rFonts w:ascii="" w:hAnsi="" w:cs="" w:eastAsia=""/>
          <w:b w:val="false"/>
          <w:i w:val="true"/>
          <w:strike w:val="false"/>
          <w:color w:val="000000"/>
          <w:sz w:val="20"/>
          <w:u w:val="single"/>
        </w:rPr>
        <w:t>Journal of Periodontal &amp; Implant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Ⅲ．サイトランス グラニュールを効果的に使用するために知っておきたい知識(概説),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54-57,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山中 克之,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Ⅳ．サイトランス グラニュールを活用するためのポイント(Q&amp;A),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58-63,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マイクロファイバーを用いた多孔質炭酸アパタオトの創製と骨再建,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新規骨補填材としての炭酸アパタイトの実用化と再生医療への展開, </w:t>
      </w:r>
      <w:r>
        <w:rPr>
          <w:rFonts w:ascii="" w:hAnsi="" w:cs="" w:eastAsia=""/>
          <w:b w:val="false"/>
          <w:i w:val="true"/>
          <w:strike w:val="false"/>
          <w:color w:val="000000"/>
          <w:sz w:val="20"/>
          <w:u w:val="none"/>
        </w:rPr>
        <w:t xml:space="preserve">再生歯科シンポジウム岡山,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新規骨補填材としての炭酸アパタイト顆粒の臨床応用 ‐その特徴，適応症と再生医療への展開‐, </w:t>
      </w:r>
      <w:r>
        <w:rPr>
          <w:rFonts w:ascii="" w:hAnsi="" w:cs="" w:eastAsia=""/>
          <w:b w:val="false"/>
          <w:i w:val="true"/>
          <w:strike w:val="false"/>
          <w:color w:val="000000"/>
          <w:sz w:val="20"/>
          <w:u w:val="none"/>
        </w:rPr>
        <w:t xml:space="preserve">第49回日本口腔インプラント学会学術大会 企画講演,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基礎と臨床との連携 -歯科発日本発世界初の炭酸アパタイト人工骨の開発-, </w:t>
      </w:r>
      <w:r>
        <w:rPr>
          <w:rFonts w:ascii="" w:hAnsi="" w:cs="" w:eastAsia=""/>
          <w:b w:val="false"/>
          <w:i w:val="true"/>
          <w:strike w:val="false"/>
          <w:color w:val="000000"/>
          <w:sz w:val="20"/>
          <w:u w:val="none"/>
        </w:rPr>
        <w:t xml:space="preserve">日本歯学系学会協議会，第17回講演会,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 </w:t>
      </w:r>
      <w:r>
        <w:rPr>
          <w:rFonts w:ascii="" w:hAnsi="" w:cs="" w:eastAsia=""/>
          <w:b w:val="false"/>
          <w:i w:val="false"/>
          <w:strike w:val="false"/>
          <w:color w:val="000000"/>
          <w:sz w:val="20"/>
          <w:u w:val="none"/>
        </w:rPr>
        <w:t xml:space="preserve">歯科発日本発世界初の炭酸アパタイト人工骨の開発, </w:t>
      </w:r>
      <w:r>
        <w:rPr>
          <w:rFonts w:ascii="" w:hAnsi="" w:cs="" w:eastAsia=""/>
          <w:b w:val="false"/>
          <w:i w:val="true"/>
          <w:strike w:val="false"/>
          <w:color w:val="000000"/>
          <w:sz w:val="20"/>
          <w:u w:val="none"/>
        </w:rPr>
        <w:t xml:space="preserve">日本歯学系学会協議会 第17回講演会「基礎と臨床との連携」,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2-21,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徳島大学の現状と今後の取り組み, </w:t>
      </w:r>
      <w:r>
        <w:rPr>
          <w:rFonts w:ascii="" w:hAnsi="" w:cs="" w:eastAsia=""/>
          <w:b w:val="false"/>
          <w:i w:val="true"/>
          <w:strike w:val="false"/>
          <w:color w:val="000000"/>
          <w:sz w:val="20"/>
          <w:u w:val="none"/>
        </w:rPr>
        <w:t xml:space="preserve">第1回徳島県歯科医学大会 シンポジウム「徳島県における歯科医療の現状と将来」,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マイクロファイバーをポロジェンとして用いた炭酸アパタイト多孔体の開発と骨再生医療への応用,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周術期口腔機能管理に実際がよくわかる本, --- 第2章 4. 臓器移植手術と口腔管理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Fumihiko Tsushima, Makoto Kodama, Takeshi Kuroshima, Jinkyo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Oral granuloma in a pediatric patient with chronic graft-versus-host disease: a case report, </w:t>
      </w:r>
      <w:r>
        <w:rPr>
          <w:rFonts w:ascii="" w:hAnsi="" w:cs="" w:eastAsia=""/>
          <w:b w:val="false"/>
          <w:i w:val="true"/>
          <w:strike w:val="false"/>
          <w:color w:val="000000"/>
          <w:sz w:val="20"/>
          <w:u w:val="single"/>
        </w:rPr>
        <w:t>World Journal of Clinical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5663-5669,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 -その特徴，適応症と再生医療への展開-, </w:t>
      </w:r>
      <w:r>
        <w:rPr>
          <w:rFonts w:ascii="" w:hAnsi="" w:cs="" w:eastAsia=""/>
          <w:b w:val="false"/>
          <w:i w:val="true"/>
          <w:strike w:val="false"/>
          <w:color w:val="000000"/>
          <w:sz w:val="20"/>
          <w:u w:val="none"/>
        </w:rPr>
        <w:t xml:space="preserve">日本補綴歯科学会第129回学術大会 シンポジウム5:最新の骨補填材について考える(Web開催),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グラニュール臨床使用2周年を迎えて, </w:t>
      </w:r>
      <w:r>
        <w:rPr>
          <w:rFonts w:ascii="" w:hAnsi="" w:cs="" w:eastAsia=""/>
          <w:b w:val="false"/>
          <w:i w:val="true"/>
          <w:strike w:val="false"/>
          <w:color w:val="000000"/>
          <w:sz w:val="20"/>
          <w:u w:val="none"/>
        </w:rPr>
        <w:t xml:space="preserve">GC友の会 学術講演会，大阪講演会「骨再生治療の過去，現在，未来を語る -骨補填材「サイトランス グラニュール」の臨床評価とその実力-」,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none"/>
        </w:rPr>
        <w:t xml:space="preserve">第50回日本口腔インプラント学会 教育講演,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津島 文彦,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原田 浩之 : </w:t>
      </w:r>
      <w:r>
        <w:rPr>
          <w:rFonts w:ascii="" w:hAnsi="" w:cs="" w:eastAsia=""/>
          <w:b w:val="false"/>
          <w:i w:val="false"/>
          <w:strike w:val="false"/>
          <w:color w:val="000000"/>
          <w:sz w:val="20"/>
          <w:u w:val="none"/>
        </w:rPr>
        <w:t xml:space="preserve">大根おろしによる口腔アレルギー症候群の一例, </w:t>
      </w:r>
      <w:r>
        <w:rPr>
          <w:rFonts w:ascii="" w:hAnsi="" w:cs="" w:eastAsia=""/>
          <w:b w:val="false"/>
          <w:i w:val="true"/>
          <w:strike w:val="false"/>
          <w:color w:val="000000"/>
          <w:sz w:val="20"/>
          <w:u w:val="none"/>
        </w:rPr>
        <w:t xml:space="preserve">第33回日本口腔診断学会，第30回日本口腔内科学会,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リナ・ドゥイ・ヤヌアリスカ (名), ルリ・ラトナ・シャンティニングシー (名), ムナアクヒル・ムジョセメディ (名),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インドネシアの歯科学生と歯科衛生士学生と日本の歯科学生の放射線と原子力に対するリスク認識と知識の比較, </w:t>
      </w:r>
      <w:r>
        <w:rPr>
          <w:rFonts w:ascii="" w:hAnsi="" w:cs="" w:eastAsia=""/>
          <w:b w:val="false"/>
          <w:i w:val="true"/>
          <w:strike w:val="false"/>
          <w:color w:val="000000"/>
          <w:sz w:val="20"/>
          <w:u w:val="none"/>
        </w:rPr>
        <w:t xml:space="preserve">日本放射線安全管理学会第19回学術大会 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炭酸アパタイトと豚コラーゲンの複合化による新規骨補填材の開発と骨再建への応用, </w:t>
      </w:r>
      <w:r>
        <w:rPr>
          <w:rFonts w:ascii="" w:hAnsi="" w:cs="" w:eastAsia=""/>
          <w:b w:val="false"/>
          <w:i w:val="true"/>
          <w:strike w:val="false"/>
          <w:color w:val="000000"/>
          <w:sz w:val="20"/>
          <w:u w:val="none"/>
        </w:rPr>
        <w:t xml:space="preserve">第24回日本顎顔面インプラント学会学術大会,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Fumihiko Tsushima, Jinkyo Sakurai, </w:t>
      </w: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Yu Oikawa, Toshimitu Ohsako, Yumi Mochizuki, Hideaki Hirai, Kou Kayamori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Malignant transformation of oral lichen planus: a retrospective study of 565 Japanese patients,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relevant concentration of propofol and benzodiazepines did not affect in vitro angiogenesis.,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 patient with tracheal stenosis after previous tracheotomy,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224-229,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ridge preservation in beagle dogs using carbonate apatite bone substitute,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1796-1804,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Soutome, Mitsunobu Otsuru, Maho Murata, Yumiko Kawashita, Masako Yoshimatsu, Madoka Funahara,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Takumi Hasegawa, Shin-Ichi Yamada, Yuka Kojima, Hirokazu Nakahara, Yasuyuki Shibuya, Masahiro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Preventive effects of betamethasone valerate ointment for radiation-induced severe oral mucositis in patients with oral or oropharyngeal cancer: protocol for a multicentre, phase II, randomised controlled trial (Bet-ROM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e056781,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月本 翔太, 永野 沙紀, 湯浅 あかね,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高杉 嘉弘 : </w:t>
      </w:r>
      <w:r>
        <w:rPr>
          <w:rFonts w:ascii="" w:hAnsi="" w:cs="" w:eastAsia=""/>
          <w:b w:val="false"/>
          <w:i w:val="false"/>
          <w:strike w:val="false"/>
          <w:color w:val="000000"/>
          <w:sz w:val="20"/>
          <w:u w:val="none"/>
        </w:rPr>
        <w:t xml:space="preserve">静脈内鎮静法と舌神経ブロックで管理した 妊娠初期患者の舌腫瘍切除術の 1 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レミマゾラムを使用した全静脈麻酔と文献的考察, </w:t>
      </w:r>
      <w:r>
        <w:rPr>
          <w:rFonts w:ascii="" w:hAnsi="" w:cs="" w:eastAsia=""/>
          <w:b w:val="false"/>
          <w:i w:val="true"/>
          <w:strike w:val="false"/>
          <w:color w:val="000000"/>
          <w:sz w:val="20"/>
          <w:u w:val="none"/>
        </w:rPr>
        <w:t xml:space="preserve">日本歯科麻酔学会Newsletter,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腺房細胞の再生に関わる遺伝子ネットワークの同定,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サイトランス グラニュール臨床使用3周年を迎えて, </w:t>
      </w:r>
      <w:r>
        <w:rPr>
          <w:rFonts w:ascii="" w:hAnsi="" w:cs="" w:eastAsia=""/>
          <w:b w:val="false"/>
          <w:i w:val="true"/>
          <w:strike w:val="false"/>
          <w:color w:val="000000"/>
          <w:sz w:val="20"/>
          <w:u w:val="none"/>
        </w:rPr>
        <w:t xml:space="preserve">GC友の会 学術講演会，東京講演会「骨再生治療の過去，現在，未来を語る -サイトランスシリーズの臨床評価と歯周組織再生治療のトレンドを知る-,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none"/>
        </w:rPr>
        <w:t xml:space="preserve">第51回日本口腔インプラント学会，シンポジウム6 「各種造成手術における既承認骨補填材を評価する」,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歯科領域における新規の骨置換性バイオセラミックスのニーズと開発 -炭酸アパタイトを中心に-, </w:t>
      </w:r>
      <w:r>
        <w:rPr>
          <w:rFonts w:ascii="" w:hAnsi="" w:cs="" w:eastAsia=""/>
          <w:b w:val="false"/>
          <w:i w:val="true"/>
          <w:strike w:val="false"/>
          <w:color w:val="000000"/>
          <w:sz w:val="20"/>
          <w:u w:val="none"/>
        </w:rPr>
        <w:t xml:space="preserve">第43回日本バイオマテリアル学会大会,第8回アジアバイオマテリアル学会大会 医歯薬工連携シンポジウム,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新規骨補填材としての炭酸アパタイトの現状と骨再生医療への展開, </w:t>
      </w:r>
      <w:r>
        <w:rPr>
          <w:rFonts w:ascii="" w:hAnsi="" w:cs="" w:eastAsia=""/>
          <w:b w:val="false"/>
          <w:i w:val="true"/>
          <w:strike w:val="false"/>
          <w:color w:val="000000"/>
          <w:sz w:val="20"/>
          <w:u w:val="none"/>
        </w:rPr>
        <w:t xml:space="preserve">第21回再生医療学会総会,シンポジウム13 「新しく開発された生体材料による骨再生研究の最前線」,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麻酔科医のための体外循環の知識,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第2章口腔インプラント学のための基礎医学，Ⅲ材料学，3骨補填材と遮断膜，1)「骨補填材」,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コラム1「インプラントと非可動性角化粘膜」,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Fujioka-Kobayashi,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Kunio Ishikawa, Takafumi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Benoit Schaller : </w:t>
      </w:r>
      <w:r>
        <w:rPr>
          <w:rFonts w:ascii="" w:hAnsi="" w:cs="" w:eastAsia=""/>
          <w:b w:val="false"/>
          <w:i w:val="false"/>
          <w:strike w:val="false"/>
          <w:color w:val="000000"/>
          <w:sz w:val="20"/>
          <w:u w:val="none"/>
        </w:rPr>
        <w:t xml:space="preserve">Osteoclast behaviors on the surface of deproteinized bovine bone mineral and carbonate apatite substitutes in vitro,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1524-1532,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Nitta,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Prevalence of and risk factors for postoperative complications after lower third molar extraction: A multicenter prospective observational study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e29989,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 155 5p can be involved in acquisition of osseointegration on titanium surface,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Souichi Yanamoto, Yasuyuki Michi, Mitsunobu Otsuru, Toru Inomata, Hideki Nakayama, Takeshi Nomura, Takumi Hasegawa,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Shin-Ichi Yamada, Jingo Kusukawa, Nobuhiro Yamakawa, On Hasegawa, Michihiro Ueda, Yoshimasa Kitagawa, Akimitsu Hiraki, Toshihiro Hasegawa, Yoichi Ohiro, Wataru Kobayashi, Seiji Asoda, Takanori Kobayashi, Mitsuyoshi Iino, Masayuki Fukuda, Naomi Ishibashi-Kanno, Koji Kawaguchi, Reona Aijima, Kazuma Noguchi, Masaya Okura, Akira Tanaka, Tsuyoshi Sugiura, Yukari Shintani, Kazuhiro Yagihara, Masashi Yamashiro, Yoshihide Ota, Akihiro Miyazaki, Akinori Takeshita, Hitoshi Kawamata, Iwabuchi Hiroshi, Kenichiro Uchida, Masahiro Umeda, Hiroshi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Tadaaki Kirita : </w:t>
      </w:r>
      <w:r>
        <w:rPr>
          <w:rFonts w:ascii="" w:hAnsi="" w:cs="" w:eastAsia=""/>
          <w:b w:val="false"/>
          <w:i w:val="false"/>
          <w:strike w:val="false"/>
          <w:color w:val="000000"/>
          <w:sz w:val="20"/>
          <w:u w:val="none"/>
        </w:rPr>
        <w:t xml:space="preserve">Protocol for a multicentre, prospective observational study of elective neck dissection for clinically node-negative oral tongue squamous cell carcinoma (END-TC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e059615,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Uesugi</w:t>
      </w:r>
      <w:r>
        <w:rPr>
          <w:rFonts w:ascii="" w:hAnsi="" w:cs="" w:eastAsia=""/>
          <w:b w:val="true"/>
          <w:i w:val="false"/>
          <w:strike w:val="false"/>
          <w:color w:val="000000"/>
          <w:sz w:val="20"/>
          <w:u w:val="none"/>
        </w:rPr>
        <w:t xml:space="preserve">, Fumihiko Tsushima,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Pollen food allergy syndrome caused by Japanese radish: A case report, </w:t>
      </w:r>
      <w:r>
        <w:rPr>
          <w:rFonts w:ascii="" w:hAnsi="" w:cs="" w:eastAsia=""/>
          <w:b w:val="false"/>
          <w:i w:val="true"/>
          <w:strike w:val="false"/>
          <w:color w:val="000000"/>
          <w:sz w:val="20"/>
          <w:u w:val="single"/>
        </w:rPr>
        <w:t>Indian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新規骨補填材としての炭酸アパタイトの現状と顎骨再建・再生医療への展開, </w:t>
      </w:r>
      <w:r>
        <w:rPr>
          <w:rFonts w:ascii="" w:hAnsi="" w:cs="" w:eastAsia=""/>
          <w:b w:val="false"/>
          <w:i w:val="true"/>
          <w:strike w:val="false"/>
          <w:color w:val="000000"/>
          <w:sz w:val="20"/>
          <w:u w:val="none"/>
        </w:rPr>
        <w:t xml:space="preserve">第76回NPO法人日本口腔科学会学術集会，シンポジウム8「骨補填材のSDGsと未来」,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歯科領域における新しいバイオセラミックスのニーズと開発 ―新規骨補填材としての炭酸アパタイトの開発と骨再生医療への応用―, </w:t>
      </w:r>
      <w:r>
        <w:rPr>
          <w:rFonts w:ascii="" w:hAnsi="" w:cs="" w:eastAsia=""/>
          <w:b w:val="false"/>
          <w:i w:val="true"/>
          <w:strike w:val="false"/>
          <w:color w:val="000000"/>
          <w:sz w:val="20"/>
          <w:u w:val="none"/>
        </w:rPr>
        <w:t xml:space="preserve">日本セラミックス協会第35回秋季シンポジウム・招待講演,特定セッションH「先進セラミックバイオマテリアル研究のフロンティア ― SDGs達成を指向した医歯工学における材料機能高度制御技術の開拓と未来展望」,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なぜ，今，口腔がん検診か? -口腔がん・口腔粘膜疾患の診かた・見つけ方-, </w:t>
      </w:r>
      <w:r>
        <w:rPr>
          <w:rFonts w:ascii="" w:hAnsi="" w:cs="" w:eastAsia=""/>
          <w:b w:val="false"/>
          <w:i w:val="true"/>
          <w:strike w:val="false"/>
          <w:color w:val="000000"/>
          <w:sz w:val="20"/>
          <w:u w:val="none"/>
        </w:rPr>
        <w:t xml:space="preserve">日本歯科衛生学会第17回学術大会，教育講演，WEB開催,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下顎頭と関節円板の変化,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患者の診察 4 全身の症候 14) 貧血, 永末書店,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三宅 実,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岩崎 昭憲 : </w:t>
      </w:r>
      <w:r>
        <w:rPr>
          <w:rFonts w:ascii="" w:hAnsi="" w:cs="" w:eastAsia=""/>
          <w:b w:val="false"/>
          <w:i w:val="false"/>
          <w:strike w:val="false"/>
          <w:color w:val="000000"/>
          <w:sz w:val="20"/>
          <w:u w:val="none"/>
        </w:rPr>
        <w:t xml:space="preserve">当院における障害者の全身麻酔下歯科治療の実態調査, </w:t>
      </w:r>
      <w:r>
        <w:rPr>
          <w:rFonts w:ascii="" w:hAnsi="" w:cs="" w:eastAsia=""/>
          <w:b w:val="false"/>
          <w:i w:val="true"/>
          <w:strike w:val="false"/>
          <w:color w:val="000000"/>
          <w:sz w:val="20"/>
          <w:u w:val="none"/>
        </w:rPr>
        <w:t xml:space="preserve">第40回日本障害者歯科学会総会/学術集会,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片側頸部を標的とした強度変調回転照射における線量制約の検討,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インプラント埋入時の骨造成に用いた 炭酸アパタイトとβ-TCPの組織学的比較,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口腔領域における炭酸アパタイトの実力とその長期経過,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