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糸永 美奈, 板垣 達三, 三宮 勝隆,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上野 光 : </w:t>
      </w:r>
      <w:r>
        <w:rPr>
          <w:rFonts w:ascii="" w:hAnsi="" w:cs="" w:eastAsia=""/>
          <w:b w:val="false"/>
          <w:i w:val="false"/>
          <w:strike w:val="false"/>
          <w:color w:val="000000"/>
          <w:sz w:val="20"/>
          <w:u w:val="none"/>
        </w:rPr>
        <w:t xml:space="preserve">細胞療法の基礎と臨床, --- 可溶型TGF-βⅡ型受容体の肝星細胞活性化抑制作用 ---,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竹内 尚, 堀江 貴浩, 藤原 宗一郎, 岡崎 三千代, 白石 達彦,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小脳のプルキンエ細胞数を計算する,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ヒトの脳はどのように発生するのか,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脳の発生異常はどうして生じるのか,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組織標本から神経細胞の密度を計算する,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高周波電流を用いた内視鏡治療を施行したペースメーカー装着症例,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庄野 文章, 濱 佳子 : </w:t>
      </w:r>
      <w:r>
        <w:rPr>
          <w:rFonts w:ascii="" w:hAnsi="" w:cs="" w:eastAsia=""/>
          <w:b w:val="false"/>
          <w:i w:val="false"/>
          <w:strike w:val="false"/>
          <w:color w:val="000000"/>
          <w:sz w:val="20"/>
          <w:u w:val="none"/>
        </w:rPr>
        <w:t xml:space="preserve">徳島大学病院における安全器材の導入と特定抗菌薬の使用届出,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グアナーゼ(GU),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Extramedullary plasmacytoma of the jejunum., 2005.</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内田 孝 : </w:t>
      </w:r>
      <w:r>
        <w:rPr>
          <w:rFonts w:ascii="" w:hAnsi="" w:cs="" w:eastAsia=""/>
          <w:b w:val="false"/>
          <w:i w:val="false"/>
          <w:strike w:val="false"/>
          <w:color w:val="000000"/>
          <w:sz w:val="20"/>
          <w:u w:val="none"/>
        </w:rPr>
        <w:t xml:space="preserve">筋収縮,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一般生理・細胞生理,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xml:space="preserve">針刺し・切り傷の予防と暴露後感染予防法,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岡崎 三千代,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石川 桃子, 藤原 竪祐, 藤原 宗一郎, 堀江 貴浩, 山本 浩史, 井内 新 : </w:t>
      </w:r>
      <w:r>
        <w:rPr>
          <w:rFonts w:ascii="" w:hAnsi="" w:cs="" w:eastAsia=""/>
          <w:b w:val="false"/>
          <w:i w:val="false"/>
          <w:strike w:val="false"/>
          <w:color w:val="000000"/>
          <w:sz w:val="20"/>
          <w:u w:val="none"/>
        </w:rPr>
        <w:t xml:space="preserve">胃潰瘍治癒過程におけるプロスタグランジンとロイコトリエンの産生に及ぼすプロトンポンプ阻害剤とH2ブロッカーの比較,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Cheng Xinliang, 板垣 達三, 浦田 真理, 大塩 敦郎, 三宮 勝隆, 久保 謙一郎,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肝星細胞における酸化ストレスを介したTGF-β発現に及ぼすエストラジオールとプロゲステロンの作用,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排便で消失する腹部腫瘤, --- -肛門側の病変の可能性も考えようー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Young-Gil Jeong, Kyoung-Youl Lee, Byung-Chul Lee, Nam-Seob Lee, Ki-Young Lee, H M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Changes of p39nck5ai Expression in the Developing Rat Cerebellum, </w:t>
      </w:r>
      <w:r>
        <w:rPr>
          <w:rFonts w:ascii="" w:hAnsi="" w:cs="" w:eastAsia=""/>
          <w:b w:val="false"/>
          <w:i w:val="true"/>
          <w:strike w:val="false"/>
          <w:color w:val="000000"/>
          <w:sz w:val="20"/>
          <w:u w:val="none"/>
        </w:rPr>
        <w:t xml:space="preserve">Anatomia, Histologia, Embryologia, </w:t>
      </w:r>
      <w:r>
        <w:rPr>
          <w:rFonts w:ascii="" w:hAnsi="" w:cs="" w:eastAsia=""/>
          <w:b w:val="false"/>
          <w:i w:val="false"/>
          <w:strike w:val="false"/>
          <w:color w:val="000000"/>
          <w:sz w:val="20"/>
          <w:u w:val="none"/>
        </w:rPr>
        <w:t>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Mototsugu Kato, Masao Saito, Shinsaku Fukuda, Chieko Kato, Shuichi Ohara,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Takakane Toyota : </w:t>
      </w:r>
      <w:r>
        <w:rPr>
          <w:rFonts w:ascii="" w:hAnsi="" w:cs="" w:eastAsia=""/>
          <w:b w:val="false"/>
          <w:i w:val="false"/>
          <w:strike w:val="false"/>
          <w:color w:val="000000"/>
          <w:sz w:val="20"/>
          <w:u w:val="none"/>
        </w:rPr>
        <w:t xml:space="preserve">13C-Urea breath test, using a new compact nondispersive isotope-selective infrared spectrophotometer: comparison with mass spectrometry,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629-634,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Ohara, Mototsugu Kato, Masao Saito, Shinsaku Fukuda, Chieko Kato,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Toyota : </w:t>
      </w:r>
      <w:r>
        <w:rPr>
          <w:rFonts w:ascii="" w:hAnsi="" w:cs="" w:eastAsia=""/>
          <w:b w:val="false"/>
          <w:i w:val="false"/>
          <w:strike w:val="false"/>
          <w:color w:val="000000"/>
          <w:sz w:val="20"/>
          <w:u w:val="none"/>
        </w:rPr>
        <w:t xml:space="preserve">Comparison between a new 13C-urea breath test, using a film-coated tablet, and the conventional 13C-urea breath test for the detection of Helicobacter pylori infection,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Makoto Ema, Michio Fujiwara, Hashihiro Higuchi, Minoru Inouye, Takayuki Iwase, Takahide Kihara, Tatsuya Nishimura, Akihide Oi, Yojiro Ooshima, Hiroki Otani, Mitsuhiro Shinomiya, Kozo Sugioka, Tsunekazu Yamano, Keisuke H.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Tanimura : </w:t>
      </w:r>
      <w:r>
        <w:rPr>
          <w:rFonts w:ascii="" w:hAnsi="" w:cs="" w:eastAsia=""/>
          <w:b w:val="false"/>
          <w:i w:val="false"/>
          <w:strike w:val="false"/>
          <w:color w:val="000000"/>
          <w:sz w:val="20"/>
          <w:u w:val="none"/>
        </w:rPr>
        <w:t xml:space="preserve">Comments from the Behavioral Teratology Committee of the Japanese Teratology Society on OECD Gudeline for the Testing of Chemicals, Proposal for a New Guideline 426, Developmental Neurotoxicity Study, Draft Document (September 2003),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Yongzhi Cui, Greg Riedlinger,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Wei Tang, Cuiling Li, Chu-Xia Deng,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Inactivation of Stat5 in mouse mammary epithelium during pregnancy reveals distinct functions in cell proliferation, survival, and differentiation.,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8037-8047,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 Md Kalam Abul Azad, 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Purkinje cell loss in the cerebellum of ataxic mutant mouse, dilute-lethal: A fractionator study,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Horie,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Kensuke Fujiwara, Soichiro Fujiwara, Koji Yamamoto, Arata Iuchi, Akihito Tanagami, 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adult extrahepatic portal obstruction, of which distinction from intrahepatic cholangiocarcinoma was difficult.,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Tatsuzo Itagaki,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Atsuo Oshio, Katsuyoshi Tamaki, Hiroshi Fukuno, Hirohito Honda, Yoshihito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oestradiol and progesterone on intracellular pathways and activation processes in the oxidative stress-induced activation of cultured rat hepatic stellate cells.,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1782-1789,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Kohzo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A patient with octopus pot-shaped cardial cancer that metastasized to multipleorgans,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122-125,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1．口腔ケアと細菌付着,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1745-1749,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Olegario Paul,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Evaluation of flow rate estimation method for rotary blood pump with chronic animal experiment., </w:t>
      </w:r>
      <w:r>
        <w:rPr>
          <w:rFonts w:ascii="" w:hAnsi="" w:cs="" w:eastAsia=""/>
          <w:b w:val="false"/>
          <w:i w:val="true"/>
          <w:strike w:val="false"/>
          <w:color w:val="000000"/>
          <w:sz w:val="20"/>
          <w:u w:val="none"/>
        </w:rPr>
        <w:t xml:space="preserve">Conf Proc IEEE Eng Med Biol Soc.,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7616-7619,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Tamura : </w:t>
      </w:r>
      <w:r>
        <w:rPr>
          <w:rFonts w:ascii="" w:hAnsi="" w:cs="" w:eastAsia=""/>
          <w:b w:val="false"/>
          <w:i w:val="false"/>
          <w:strike w:val="false"/>
          <w:color w:val="000000"/>
          <w:sz w:val="20"/>
          <w:u w:val="none"/>
        </w:rPr>
        <w:t xml:space="preserve">A double-bag system filled with pre-measured bicarbonate substitution fluid reduces preparation time regardless of experience., </w:t>
      </w:r>
      <w:r>
        <w:rPr>
          <w:rFonts w:ascii="" w:hAnsi="" w:cs="" w:eastAsia=""/>
          <w:b w:val="false"/>
          <w:i w:val="true"/>
          <w:strike w:val="false"/>
          <w:color w:val="000000"/>
          <w:sz w:val="20"/>
          <w:u w:val="none"/>
        </w:rPr>
        <w:t xml:space="preserve">Blood Purif.,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266, California,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芳郎, 岡本 英治, 牧野 勤, 田中 秀治, 野口 千加哉, 篠原 聡之, 佐藤 耕司郎, 小川 大祐, 山本 丈人, 田中 明, Stephen R. Igo, 尾田 毅,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大久保 尚, 本村 禎, Yukihiko Nosé : </w:t>
      </w:r>
      <w:r>
        <w:rPr>
          <w:rFonts w:ascii="" w:hAnsi="" w:cs="" w:eastAsia=""/>
          <w:b w:val="false"/>
          <w:i w:val="false"/>
          <w:strike w:val="false"/>
          <w:color w:val="000000"/>
          <w:sz w:val="20"/>
          <w:u w:val="none"/>
        </w:rPr>
        <w:t xml:space="preserve">臨床応用に向けた体内埋め込み型人工心臓システムの開発∼経皮的エネルギー伝送システムの開発状況∼, </w:t>
      </w:r>
      <w:r>
        <w:rPr>
          <w:rFonts w:ascii="" w:hAnsi="" w:cs="" w:eastAsia=""/>
          <w:b w:val="false"/>
          <w:i w:val="true"/>
          <w:strike w:val="false"/>
          <w:color w:val="000000"/>
          <w:sz w:val="20"/>
          <w:u w:val="none"/>
        </w:rPr>
        <w:t xml:space="preserve">人工心臓と補助循環懇話会,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 岡本 博司,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内田 訓久, 岩村 伸一,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クローン病の胃運動機能:胃電図法を用いた検討, </w:t>
      </w:r>
      <w:r>
        <w:rPr>
          <w:rFonts w:ascii="" w:hAnsi="" w:cs="" w:eastAsia=""/>
          <w:b w:val="false"/>
          <w:i w:val="true"/>
          <w:strike w:val="false"/>
          <w:color w:val="000000"/>
          <w:sz w:val="20"/>
          <w:u w:val="none"/>
        </w:rPr>
        <w:t xml:space="preserve">第6回日本国際消化管運動研究会,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幸, 木村 好孝, 居和 城宏, 山本 隆, 日比野 真吾, 佐藤 敬, 澤田 誠三,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胃電図法による咀嚼·嚥下の胃蠕動運動に及ぼす検討, </w:t>
      </w:r>
      <w:r>
        <w:rPr>
          <w:rFonts w:ascii="" w:hAnsi="" w:cs="" w:eastAsia=""/>
          <w:b w:val="false"/>
          <w:i w:val="true"/>
          <w:strike w:val="false"/>
          <w:color w:val="000000"/>
          <w:sz w:val="20"/>
          <w:u w:val="none"/>
        </w:rPr>
        <w:t xml:space="preserve">第29回老年消化器病研究会,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野田 佳子, 上村 英子,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高齢者肝硬変例における脈波伝播速度と頚動脈エコーとの検討, </w:t>
      </w:r>
      <w:r>
        <w:rPr>
          <w:rFonts w:ascii="" w:hAnsi="" w:cs="" w:eastAsia=""/>
          <w:b w:val="false"/>
          <w:i w:val="true"/>
          <w:strike w:val="false"/>
          <w:color w:val="000000"/>
          <w:sz w:val="20"/>
          <w:u w:val="none"/>
        </w:rPr>
        <w:t xml:space="preserve">第46回日本老年医学会学術集会,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堀江 貴浩, 藤原 宗一郎, 岡崎 三千代, 白石 達彦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1204-1205,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福野 天, 三宮 勝隆, 大塩 敦朗, 浦田 真理, 板垣 達三, Xinliang Cheng : </w:t>
      </w:r>
      <w:r>
        <w:rPr>
          <w:rFonts w:ascii="" w:hAnsi="" w:cs="" w:eastAsia=""/>
          <w:b w:val="false"/>
          <w:i w:val="false"/>
          <w:strike w:val="false"/>
          <w:color w:val="000000"/>
          <w:sz w:val="20"/>
          <w:u w:val="none"/>
        </w:rPr>
        <w:t xml:space="preserve">肝星細胞のおける酸化ストレスを介したTGF-β発想に及ぼすエストラジオールとプロゲステロンの作用,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薬剤性腸炎,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下痢·腹痛·発熱患者の落とし穴, --- 発熱39℃，脈拍正常?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肝炎・肝癌,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真理, 三宮 勝隆, 玉木 克佳, 福野 天,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実験的ラット培養肝星細胞における酸化ストレスを介したNADH/NADPHオキシダーゼ活性とTGF-β発現に及ぼすエストラジオールとプロゲステロンの相反する作用,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朴 洪宇, 神谷 典穂, 渡部 純二, 横山 英輝, 平田 彰彦, 藤井 尊, 後藤 雅宏,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新規経口型ジクロフェナック製剤の開発,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針刺し・切り傷の予防と暴露後感染予防法 ---,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 -肝臓を守る女性のパワーを探る- ---, 株式会社 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袁 穎, 魏 媚, 沈 蜜,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肝星細胞における収縮運動とエンドセリン受容体発現に及ぼすエストラジオールの抑制作用,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Liver Diseases: Biochemical Mechanisms and New Therapeutic Insights., --- Developing therapeutic strategies for hepatic fibrosis. ---, Science Pub Inc, New Hampshire,,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 </w:t>
      </w:r>
      <w:r>
        <w:rPr>
          <w:rFonts w:ascii="" w:hAnsi="" w:cs="" w:eastAsia=""/>
          <w:b w:val="false"/>
          <w:i w:val="false"/>
          <w:strike w:val="false"/>
          <w:color w:val="000000"/>
          <w:sz w:val="20"/>
          <w:u w:val="none"/>
        </w:rPr>
        <w:t xml:space="preserve">コメディカルのための内科学 (第3版), --- 感染症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白石 達彦, 石川 桃子, 藤原 宗一郎, 岡崎 三千代, 堀江 貴浩,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深部まで観察しないと発見できなかった十二指腸悪性リンパ腫,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Yagi,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J. M.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Magnifying Endoscopy in Gastritis of the Corpus,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660-666,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桑村 紀子,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 クイーンズランド大学における解剖学教育,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Fabienne Provost Le,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Jean-Luc Vilotte, Brian Bierie,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SOCS3 promotes apoptosis of mammary differentiated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1696-1701,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細川 育子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と口腔内感染,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特集2:健康であるために何をすべきか? 肝炎·肝癌,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147-154,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基礎研究から臨床応用へ,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84-85,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Okubo Hisashi, Oda Takeshi, Motomura Tadashi, Glueck Julia, Nosé Yukihiko,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New double-bag type bicarbonate substitution fluid set resolve the problem of non mixture use.,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No.A11, </w:t>
      </w:r>
      <w:r>
        <w:rPr>
          <w:rFonts w:ascii="" w:hAnsi="" w:cs="" w:eastAsia=""/>
          <w:b w:val="false"/>
          <w:i w:val="false"/>
          <w:strike w:val="false"/>
          <w:color w:val="000000"/>
          <w:sz w:val="20"/>
          <w:u w:val="none"/>
        </w:rPr>
        <w:t>A11,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 Igo Stephan, Teruya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the combination therapy of cryofiltration and ventricular assistance be applicable for the treatment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A10,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Consuelo Guerri, M Pascual, M C Garcia-Minguillan, Michael E Charness, Michael F Wilkemeyer, Anna Y Klintsova, Charles R Goodlett, William T Greenough,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Hector D Dominguez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Jennifer D Thomas : </w:t>
      </w:r>
      <w:r>
        <w:rPr>
          <w:rFonts w:ascii="" w:hAnsi="" w:cs="" w:eastAsia=""/>
          <w:b w:val="false"/>
          <w:i w:val="false"/>
          <w:strike w:val="false"/>
          <w:color w:val="000000"/>
          <w:sz w:val="20"/>
          <w:u w:val="none"/>
        </w:rPr>
        <w:t xml:space="preserve">Fetal Alcohol Effects:Potential Treatments From Basic Science, </w:t>
      </w:r>
      <w:r>
        <w:rPr>
          <w:rFonts w:ascii="" w:hAnsi="" w:cs="" w:eastAsia=""/>
          <w:b w:val="false"/>
          <w:i w:val="true"/>
          <w:strike w:val="false"/>
          <w:color w:val="000000"/>
          <w:sz w:val="20"/>
          <w:u w:val="single"/>
        </w:rPr>
        <w:t>Alcoholism,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1074-1079,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Ogawa Daisuke, Oda Takeshi,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Fast fourier transform used to analyze clogging in hemofilters: an in vitro study on pressure and flow waveforms.,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60A,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Development of new double-bag type bicarbonate substitution fluid set to prevent the non mixture use.,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leukocytapheresis therapy applicable for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Okubo Hisashi,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cryofiltration be applicable to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58A,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Yamagishi Hiroto,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Ogawa Daisuke, Oda Takeshi, Okubo Hisashi, Motomura Tadashi, Igo Stephan, Glueck Julia, Sankai Yoshiyuki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Monitoring of the inlet stenosis of the nonpulsatile ventricular assist pump by analyzing the pressure waveform using fast fourier transform.,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Motomura Tadashi, Okubo Hisashi, Ogawa Daisuke,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An evaluation of the flow balance between LVAD and RVAD.,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Okubo Hisashi, Oda Takeshi, Ogawa Daisuke,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 Stephan Igohinohara Stephan, T Ishizuka, E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33A,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 term evaluation of flow rate estimation in NEDO PI centrifugal pump., </w:t>
      </w:r>
      <w:r>
        <w:rPr>
          <w:rFonts w:ascii="" w:hAnsi="" w:cs="" w:eastAsia=""/>
          <w:b w:val="false"/>
          <w:i w:val="true"/>
          <w:strike w:val="false"/>
          <w:color w:val="000000"/>
          <w:sz w:val="20"/>
          <w:u w:val="none"/>
        </w:rPr>
        <w:t xml:space="preserve">Control and Information Technology,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A Brewer, P Ralston, J Meserko,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BVAD for functional total artificial heart application.,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SELCAB (Self-Lung Cardiac Bypass) procedure with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Hansen Erlemd,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detect the difference of VAD inlet or outlet stenosis by analyzing the pressure waveform?,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Yuriko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pump hemolysis and clinical requirement.,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Hansen Erlemd,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monitor the stenosis by analyzing the flow waveform using Fast Fourier Transform?,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Endurance testing of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Biofilm:基礎研究から臨床応用へ, </w:t>
      </w:r>
      <w:r>
        <w:rPr>
          <w:rFonts w:ascii="" w:hAnsi="" w:cs="" w:eastAsia=""/>
          <w:b w:val="false"/>
          <w:i w:val="true"/>
          <w:strike w:val="false"/>
          <w:color w:val="000000"/>
          <w:sz w:val="20"/>
          <w:u w:val="none"/>
        </w:rPr>
        <w:t xml:space="preserve">Bacterial Adherence &amp; Biofilm 第19回学術集会,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1)肝星細胞における収縮運動とエンドセリン受容体発現に及ぼすエストラジオールの抑制作用,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生体試料測定のためのNMR装置特性の基礎的検討,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小野 裕之, 田尻 久雄, 竜田 正晴, 上堂 文也, 萩原 達雄, 井上 晴洋, 林 琢也, 八尾 建史, 宗 祐人, 土井 俊彦 : </w:t>
      </w:r>
      <w:r>
        <w:rPr>
          <w:rFonts w:ascii="" w:hAnsi="" w:cs="" w:eastAsia=""/>
          <w:b w:val="false"/>
          <w:i w:val="false"/>
          <w:strike w:val="false"/>
          <w:color w:val="000000"/>
          <w:sz w:val="20"/>
          <w:u w:val="none"/>
        </w:rPr>
        <w:t xml:space="preserve">14-17 がんの診断治療用光学機器の開発に関する研究, </w:t>
      </w:r>
      <w:r>
        <w:rPr>
          <w:rFonts w:ascii="" w:hAnsi="" w:cs="" w:eastAsia=""/>
          <w:b w:val="false"/>
          <w:i w:val="true"/>
          <w:strike w:val="false"/>
          <w:color w:val="000000"/>
          <w:sz w:val="20"/>
          <w:u w:val="none"/>
        </w:rPr>
        <w:t xml:space="preserve">厚生労働省がん研究助成金による研究報告集, </w:t>
      </w:r>
      <w:r>
        <w:rPr>
          <w:rFonts w:ascii="" w:hAnsi="" w:cs="" w:eastAsia=""/>
          <w:b w:val="true"/>
          <w:i w:val="false"/>
          <w:strike w:val="false"/>
          <w:color w:val="000000"/>
          <w:sz w:val="20"/>
          <w:u w:val="none"/>
        </w:rPr>
        <w:t xml:space="preserve">Vol.2005, </w:t>
      </w:r>
      <w:r>
        <w:rPr>
          <w:rFonts w:ascii="" w:hAnsi="" w:cs="" w:eastAsia=""/>
          <w:b w:val="false"/>
          <w:i w:val="false"/>
          <w:strike w:val="false"/>
          <w:color w:val="000000"/>
          <w:sz w:val="20"/>
          <w:u w:val="none"/>
        </w:rPr>
        <w:t>461-466,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14-18 がん情報の診断治療用光学機器の開発, </w:t>
      </w:r>
      <w:r>
        <w:rPr>
          <w:rFonts w:ascii="" w:hAnsi="" w:cs="" w:eastAsia=""/>
          <w:b w:val="false"/>
          <w:i w:val="true"/>
          <w:strike w:val="false"/>
          <w:color w:val="000000"/>
          <w:sz w:val="20"/>
          <w:u w:val="none"/>
        </w:rPr>
        <w:t xml:space="preserve">厚生労働省がん研究助成金による研究報告集, </w:t>
      </w:r>
      <w:r>
        <w:rPr>
          <w:rFonts w:ascii="" w:hAnsi="" w:cs="" w:eastAsia=""/>
          <w:b w:val="false"/>
          <w:i w:val="false"/>
          <w:strike w:val="false"/>
          <w:color w:val="000000"/>
          <w:sz w:val="20"/>
          <w:u w:val="none"/>
        </w:rPr>
        <w:t xml:space="preserve">483-487,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Bupleurum Species - Scientific Evaluation and Clinical Applications., --- Chapter14. Anti-hepatofibrotic effect of Xiao-Chaihu-Tang (Sho-Saiko-To) ---, Crc Pr I Llc,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代謝性肝疾患, --- 脂肪肝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俊夫, 奥田 克爾, 中山 浩次,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新歯科衛生士教本 微生物学 第2版,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Young-Gil Jeong, Seung-Hyuk Chung, Chul-Tae Kim, Ki-Hyung Kim, S-Y Han, Byung-Hwa Hyun, Nam-Seob Lee,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M-H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Corticotropin-Releasing Factor Immunoreactivity Increases in the Cerebellar Climbing Fibers in the Novel Ataxic Mutant Mouse,pogo,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Hongyu Piao, Noriho Kamiya, Junji Watanabe, Hideakira Yokoyama, Akihiko Hirata, Takeru Fujii,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Oral delivery of diclofenac sodium using a novel solid-in-oil suspension.,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Fujiwara,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Momoko Ishikawa, Kohzo Uehara, Hirohumi Yamamoto, Michiyo Okazaki,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Takahiro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Intestinal Behcet's disease with esophageal ulcers and colonic longitudinal ulcers.,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2622-2624,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Hisashi Okubo, Erlend Hansen, Takeshi Oda, Tadashi Motomura, Julie Glueck, Hiorshi Miyamoto,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Masahiro Tamura, Katsuyuki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Development of a clipped single-bag with bicarbonate replacement fluid to ensure proper mixing.,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Ogawa, Makoto Yoshizawa, Akira Tanaka, Ken-ichi Abe, Paul Olegario, Tadashi Motomura, Hisashi Okubo, Takeshi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SR 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flow rate estimation of the NEDO PI Gyro pump for chronic BVAD experiments.,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Motomura, Hisashi Okubo, Takeshi Oda, Daisuke Ogawa,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Stephan Igo, Toshiyuki Shinohara, Yoshiro Yamamoto, Chikaya Noguchi, Tsukasa Ishizuka, Eiji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Kenichirou Kubo,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Katsutaka Sannomiya, Yuan Aying, Wei Mei, Shen Mi,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Ii : </w:t>
      </w:r>
      <w:r>
        <w:rPr>
          <w:rFonts w:ascii="" w:hAnsi="" w:cs="" w:eastAsia=""/>
          <w:b w:val="false"/>
          <w:i w:val="false"/>
          <w:strike w:val="false"/>
          <w:color w:val="000000"/>
          <w:sz w:val="20"/>
          <w:u w:val="none"/>
        </w:rPr>
        <w:t xml:space="preserve">Histochemical and immunohistochemical investigation of guanase 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Ishikawa,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Kohzo Uehara, Soichiro Fujiwara, Tatsuhiko Shiraishi, Hirofumi Yamamoto, Takahiro Horie, Arata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early syphilis complicated by fatty liver who showed an alleviation of hepatopathy accompanied by jaundice after receiving anti-syphilitic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953-956,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Koyanagi,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serotonergic innervation of lumbosacral motoneurons of rolling mouse Nagoya in correlation with abnormal hindlimb extension,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387-392,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w:t>
      </w:r>
      <w:r>
        <w:rPr>
          <w:rFonts w:ascii="" w:hAnsi="" w:cs="" w:eastAsia=""/>
          <w:b w:val="true"/>
          <w:i w:val="false"/>
          <w:strike w:val="false"/>
          <w:color w:val="000000"/>
          <w:sz w:val="20"/>
          <w:u w:val="single"/>
        </w:rPr>
        <w:t>Masao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Low-volume continuous hemodiafiltration with nafamostat mesilate increases trypsin clearance without decreasing plasma trypsin concentration in severe acute pancreatitis.,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脳発達期アルコール曝露による概日リズムの障害,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口腔内における感染防御機構,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use the plasma separator as a cryofilter?,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Safety system using a new attachment to ensure proper mixing of double-bag bicarbonate replacement fluid sets.,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Over three-month in vivo ventricular assist Device study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40A,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vivo evaluation of the fixed rpm flow control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Miniaturized all-in-one rpm-controllable actuator for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of gyro centrifugal blood pump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Okita Yoshio,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Sogabe Masahiro, Suzuki Masaharu,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Iwaki Hiroshi, Murata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Igo Stephan,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vitro endurance and performance verification of the gyro centrifugal blood pump system., </w:t>
      </w:r>
      <w:r>
        <w:rPr>
          <w:rFonts w:ascii="" w:hAnsi="" w:cs="" w:eastAsia=""/>
          <w:b w:val="false"/>
          <w:i w:val="true"/>
          <w:strike w:val="false"/>
          <w:color w:val="000000"/>
          <w:sz w:val="20"/>
          <w:u w:val="none"/>
        </w:rPr>
        <w:t xml:space="preserve">UMEÅ, </w:t>
      </w:r>
      <w:r>
        <w:rPr>
          <w:rFonts w:ascii="" w:hAnsi="" w:cs="" w:eastAsia=""/>
          <w:b w:val="true"/>
          <w:i w:val="false"/>
          <w:strike w:val="false"/>
          <w:color w:val="000000"/>
          <w:sz w:val="20"/>
          <w:u w:val="none"/>
        </w:rPr>
        <w:t xml:space="preserve">Vol.Sweden, </w:t>
      </w:r>
      <w:r>
        <w:rPr>
          <w:rFonts w:ascii="" w:hAnsi="" w:cs="" w:eastAsia=""/>
          <w:b w:val="false"/>
          <w:i w:val="false"/>
          <w:strike w:val="false"/>
          <w:color w:val="000000"/>
          <w:sz w:val="20"/>
          <w:u w:val="none"/>
        </w:rPr>
        <w:t>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Won Y Chung,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Igo Stephan, Glueck Julia, Teruya Jun, G Torre-Amione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system for the therapy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A60,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H Huang, J He, T Itagaki, M Urata, H Fukuno, K Tamaki, M Shono,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gene therapy with oncolytic replication-selective adenovirus and NK-4 against tumor growth and invasion in alpha-fetoprotein-producing hepatocellular carcinoma, </w:t>
      </w:r>
      <w:r>
        <w:rPr>
          <w:rFonts w:ascii="" w:hAnsi="" w:cs="" w:eastAsia=""/>
          <w:b w:val="false"/>
          <w:i w:val="true"/>
          <w:strike w:val="false"/>
          <w:color w:val="000000"/>
          <w:sz w:val="20"/>
          <w:u w:val="none"/>
        </w:rPr>
        <w:t xml:space="preserve">17th Asian Pacific for the Study of the Liver (APASL),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GISTの超音波内視鏡診断, --- -消化管粘膜下腫瘍の鑑別診断- ---, </w:t>
      </w:r>
      <w:r>
        <w:rPr>
          <w:rFonts w:ascii="" w:hAnsi="" w:cs="" w:eastAsia=""/>
          <w:b w:val="false"/>
          <w:i w:val="true"/>
          <w:strike w:val="false"/>
          <w:color w:val="000000"/>
          <w:sz w:val="20"/>
          <w:u w:val="none"/>
        </w:rPr>
        <w:t xml:space="preserve">第10回日本消化器病学会四国支部教育講演会,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-経鼻内視鏡の実際-簡易で適切な前処置とは-, --- 第1回安全で安心できる内視鏡検査に向けて ---,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Jianghong He,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Huiwei Huang,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腫瘍融解ウイルスとNK4による肝癌進展遺伝子治療,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エストロゲンによる肝脂肪化抑制作用,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人体における尿への酸排泄の計測,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―前編― 脂肪肝と内臓脂肪蓄積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Vol.2006.8, </w:t>
      </w:r>
      <w:r>
        <w:rPr>
          <w:rFonts w:ascii="" w:hAnsi="" w:cs="" w:eastAsia=""/>
          <w:b w:val="false"/>
          <w:i w:val="true"/>
          <w:strike w:val="false"/>
          <w:color w:val="000000"/>
          <w:sz w:val="20"/>
          <w:u w:val="none"/>
        </w:rPr>
        <w:t xml:space="preserve">No.3 (8), </w:t>
      </w:r>
      <w:r>
        <w:rPr>
          <w:rFonts w:ascii="" w:hAnsi="" w:cs="" w:eastAsia=""/>
          <w:b w:val="false"/>
          <w:i w:val="false"/>
          <w:strike w:val="false"/>
          <w:color w:val="000000"/>
          <w:sz w:val="20"/>
          <w:u w:val="none"/>
        </w:rPr>
        <w:t>863-867,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―後編― 閉経前女性は脂肪肝ができにくい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Vol.2006.9, </w:t>
      </w:r>
      <w:r>
        <w:rPr>
          <w:rFonts w:ascii="" w:hAnsi="" w:cs="" w:eastAsia=""/>
          <w:b w:val="false"/>
          <w:i w:val="true"/>
          <w:strike w:val="false"/>
          <w:color w:val="000000"/>
          <w:sz w:val="20"/>
          <w:u w:val="none"/>
        </w:rPr>
        <w:t xml:space="preserve">No.3 (9), </w:t>
      </w:r>
      <w:r>
        <w:rPr>
          <w:rFonts w:ascii="" w:hAnsi="" w:cs="" w:eastAsia=""/>
          <w:b w:val="false"/>
          <w:i w:val="false"/>
          <w:strike w:val="false"/>
          <w:color w:val="000000"/>
          <w:sz w:val="20"/>
          <w:u w:val="none"/>
        </w:rPr>
        <w:t>961-965,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Mei Wei, Mi Shen, Huiwei Huang, Mari Urata, Katsutaka Sannomiya, Hiroshi Fukuno, Tomoko Hashimito-Tamaoki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tumor necrosis factor alpha-induced apoptosis in human hepatoma HuH-7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1988-1994,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植松 英二, 金川 俊哉,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尿への酸排泄の日内変動,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Tatsuhiko Shiraishi, Takahiro Horie, Arata Iuchi, Yoshio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Hepatobiliary cystadenocarcinoma without mesenchymal stroma showing a good prognosis,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1356-1358,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Sun Xue-Zhi, Zhang Rui, Cui Chun, Harada Yoshi-Nobu, Hisano Setsuji, Gu Yeunhwa,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Yonehara Hidenori : </w:t>
      </w:r>
      <w:r>
        <w:rPr>
          <w:rFonts w:ascii="" w:hAnsi="" w:cs="" w:eastAsia=""/>
          <w:b w:val="false"/>
          <w:i w:val="false"/>
          <w:strike w:val="false"/>
          <w:color w:val="000000"/>
          <w:sz w:val="20"/>
          <w:u w:val="none"/>
        </w:rPr>
        <w:t>Animal Medels of Xeroderma Pigmentosum, 2008.</w:t>
      </w:r>
    </w:p>
    <w:p>
      <w:pPr>
        <w:numPr>
          <w:numId w:val="8"/>
        </w:numPr>
        <w:autoSpaceDE w:val="off"/>
        <w:autoSpaceDN w:val="off"/>
        <w:spacing w:line="-240" w:lineRule="auto"/>
        <w:ind w:left="30"/>
      </w:pPr>
      <w:r>
        <w:rPr>
          <w:rFonts w:ascii="" w:hAnsi="" w:cs="" w:eastAsia=""/>
          <w:b w:val="true"/>
          <w:i w:val="false"/>
          <w:strike w:val="false"/>
          <w:color w:val="000000"/>
          <w:sz w:val="20"/>
          <w:u w:val="none"/>
        </w:rPr>
        <w:t>Ying TIAN, Li SHEN, Yu GAO, Toru YAMAUCHI, Xiao-ming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4', 6'-diamidion-2-phenylindole and GIemsa stainings in preimplantation mouse embryos micronucleus assay-including a triple dose study,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343-347,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Masahiro Sogabe,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Miki, T Yokoyama, K Sumitani, ZY Wang, W Yang, T Kusaka, Y Matsumoto, K Warita, NS Lee,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Takeuchi : </w:t>
      </w:r>
      <w:r>
        <w:rPr>
          <w:rFonts w:ascii="" w:hAnsi="" w:cs="" w:eastAsia=""/>
          <w:b w:val="false"/>
          <w:i w:val="false"/>
          <w:strike w:val="false"/>
          <w:color w:val="000000"/>
          <w:sz w:val="20"/>
          <w:u w:val="none"/>
        </w:rPr>
        <w:t xml:space="preserve">The effect of prenatal X-irradiation on the developing cerebral cortex of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Hiraku, Tsutomu Tabata,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Mariko Murata, Xiaohui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Nitrative and oxidative DNA damage in cervical intraepithelial neoplasia associated with human papilloma virus infection,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964-972,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322-330,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N. Kohno, K. Tamaki,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H.W.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D.F. Yao : </w:t>
      </w:r>
      <w:r>
        <w:rPr>
          <w:rFonts w:ascii="" w:hAnsi="" w:cs="" w:eastAsia=""/>
          <w:b w:val="false"/>
          <w:i w:val="false"/>
          <w:strike w:val="false"/>
          <w:color w:val="000000"/>
          <w:sz w:val="20"/>
          <w:u w:val="none"/>
        </w:rPr>
        <w:t xml:space="preserve">Femal hepatology: Favorable role of estrogen in chronic liver disease with hepatitis B virus infection,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4295-4305,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Zhenhu Song,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Tatsuya Hayashi, Esteban C. Gabazza, Yoshiki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Suzuki : </w:t>
      </w:r>
      <w:r>
        <w:rPr>
          <w:rFonts w:ascii="" w:hAnsi="" w:cs="" w:eastAsia=""/>
          <w:b w:val="false"/>
          <w:i w:val="false"/>
          <w:strike w:val="false"/>
          <w:color w:val="000000"/>
          <w:sz w:val="20"/>
          <w:u w:val="none"/>
        </w:rPr>
        <w:t xml:space="preserve">Intracellular localization of protein C inhibitor (PCI) and urinary plasminogen activator in renal tubular epithelial cells from humans and human PCI gene transgenic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293-300,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Hoki, Mariko Murata, Yusuke Hiraku,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Akihiko Matsumine, Atsumasa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8-Nitroguanine as a potential biomarker for progression of malignant fibrous histiocytoma, a model of inflammation-related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1165-1169,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431-442, 2008.</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Takenaka,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H Huang, J He, M Urata, K Sannomiya, K Tamaki,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estradiol on the sex-associated difference of fatty liver,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none"/>
        </w:rPr>
        <w:t>Washington DC,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Won Y Chung, Motomura1 Tadashi, Igo Steve, Glueck Julia, Teruya Jun, Torre-Amione Guillermo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(pat cat)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64A,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Won Y Chung,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Sugita Yoichi, Motomura Tadashi,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Particle size changes in plasma due to temperature conrol.,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63A,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Ion-Beam Surface Modification for Implantable Biomaterial,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Igo Stephen, 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and Performance Tests of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First-night effect is attenuated by chronic administration of pre-fermented ginseng in human, </w:t>
      </w:r>
      <w:r>
        <w:rPr>
          <w:rFonts w:ascii="" w:hAnsi="" w:cs="" w:eastAsia=""/>
          <w:b w:val="false"/>
          <w:i w:val="true"/>
          <w:strike w:val="false"/>
          <w:color w:val="000000"/>
          <w:sz w:val="20"/>
          <w:u w:val="none"/>
        </w:rPr>
        <w:t xml:space="preserve">The 21th Century COE Program in the University of Tokushima 3rd International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教育講演IV 口腔内での細菌付着について,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発酵オタネニンジンの経口摂取はヒト睡眠におけるFirst-night effectを軽減させる, </w:t>
      </w:r>
      <w:r>
        <w:rPr>
          <w:rFonts w:ascii="" w:hAnsi="" w:cs="" w:eastAsia=""/>
          <w:b w:val="false"/>
          <w:i w:val="true"/>
          <w:strike w:val="false"/>
          <w:color w:val="000000"/>
          <w:sz w:val="20"/>
          <w:u w:val="none"/>
        </w:rPr>
        <w:t xml:space="preserve">日本睡眠学会第32回定期学術集会,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1H-NMRによる拡散画像測定法の開発,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architecture and homeostasis in senescence-accelerated prone (SAMP8) mice., </w:t>
      </w:r>
      <w:r>
        <w:rPr>
          <w:rFonts w:ascii="" w:hAnsi="" w:cs="" w:eastAsia=""/>
          <w:b w:val="false"/>
          <w:i w:val="true"/>
          <w:strike w:val="false"/>
          <w:color w:val="000000"/>
          <w:sz w:val="20"/>
          <w:u w:val="none"/>
        </w:rPr>
        <w:t xml:space="preserve">第85回 日本生理学会大会,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胃がんの内視鏡診断・治療, </w:t>
      </w:r>
      <w:r>
        <w:rPr>
          <w:rFonts w:ascii="" w:hAnsi="" w:cs="" w:eastAsia=""/>
          <w:b w:val="false"/>
          <w:i w:val="true"/>
          <w:strike w:val="false"/>
          <w:color w:val="000000"/>
          <w:sz w:val="20"/>
          <w:u w:val="none"/>
        </w:rPr>
        <w:t xml:space="preserve">日本消化器病学会四国支部第38回市民公開講座,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口腔ケアの基礎知識, --- 細菌学から見た口腔ケア ---, </w:t>
      </w:r>
      <w:r>
        <w:rPr>
          <w:rFonts w:ascii="" w:hAnsi="" w:cs="" w:eastAsia=""/>
          <w:b w:val="false"/>
          <w:i w:val="true"/>
          <w:strike w:val="false"/>
          <w:color w:val="000000"/>
          <w:sz w:val="20"/>
          <w:u w:val="none"/>
        </w:rPr>
        <w:t xml:space="preserve">8020運動推進特別事業における研修会,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1H-MRI顕微画像測定法の基礎的検討,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252-253,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108-109,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Vol.1222, </w:t>
      </w:r>
      <w:r>
        <w:rPr>
          <w:rFonts w:ascii="" w:hAnsi="" w:cs="" w:eastAsia=""/>
          <w:b w:val="false"/>
          <w:i w:val="false"/>
          <w:strike w:val="false"/>
          <w:color w:val="000000"/>
          <w:sz w:val="20"/>
          <w:u w:val="none"/>
        </w:rPr>
        <w:t>106-117,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2517-2525,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 Watakabe, Yusuke Komatsu, Osamu Sadakane, Satoshi Shimegi, Toru Takahata, Noriyuki Higo, </w:t>
      </w: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Tsutomu Hashikawa, Tomoyuki Naito, Hironobu Osaki, Hiroshi Sakamoto, Masahiro Okamoto, Ayako Ishikawa, Shin-ichiro Hara, Takafumi Akasaki, Hiromichi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Enriched Expression of Serotonin 1B and 2A Receptor Genes in Macaque Visual Cortex and their Bidirectional Modulatory Effects on Neuronal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Takahata, Yusuke Komatsu, Akiya Watakabe, Tsutomu Hashikawa,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Differential Expression Patterns of occ1-Related Genes in Adult Monkey Visual Cortex.,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1937-1951,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板野 守秀, 矢納 義高 : </w:t>
      </w:r>
      <w:r>
        <w:rPr>
          <w:rFonts w:ascii="" w:hAnsi="" w:cs="" w:eastAsia=""/>
          <w:b w:val="false"/>
          <w:i w:val="false"/>
          <w:strike w:val="false"/>
          <w:color w:val="000000"/>
          <w:sz w:val="20"/>
          <w:u w:val="none"/>
        </w:rPr>
        <w:t xml:space="preserve">糖アルコールとデンタルプラークコントロール,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455-458,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31P-NMRスペクトロスコピーによる分子情報の活用,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緑膿菌の抗菌薬抵抗性に影響を与える因子について,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RARアンタゴニストLE540投与による睡眠への影響, </w:t>
      </w:r>
      <w:r>
        <w:rPr>
          <w:rFonts w:ascii="" w:hAnsi="" w:cs="" w:eastAsia=""/>
          <w:b w:val="false"/>
          <w:i w:val="true"/>
          <w:strike w:val="false"/>
          <w:color w:val="000000"/>
          <w:sz w:val="20"/>
          <w:u w:val="none"/>
        </w:rPr>
        <w:t xml:space="preserve">日本睡眠学会第33回定期学術集会,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31P-NMRによる分子情報の活用,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起立動作時における予測的血流変動の検討, </w:t>
      </w:r>
      <w:r>
        <w:rPr>
          <w:rFonts w:ascii="" w:hAnsi="" w:cs="" w:eastAsia=""/>
          <w:b w:val="false"/>
          <w:i w:val="true"/>
          <w:strike w:val="false"/>
          <w:color w:val="000000"/>
          <w:sz w:val="20"/>
          <w:u w:val="none"/>
        </w:rPr>
        <w:t xml:space="preserve">第60回日本生理学会中国四国地方会,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Ishikawa,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Takeyoshi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Kokichi Miyatake : </w:t>
      </w:r>
      <w:r>
        <w:rPr>
          <w:rFonts w:ascii="" w:hAnsi="" w:cs="" w:eastAsia=""/>
          <w:b w:val="false"/>
          <w:i w:val="false"/>
          <w:strike w:val="false"/>
          <w:color w:val="000000"/>
          <w:sz w:val="20"/>
          <w:u w:val="none"/>
        </w:rPr>
        <w:t>Chapter15; Prevention of Aspiration Pneumonia in the Elderly by Reducing Oropharyngeal Microflora, Nova Science Publishers, Inc.,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Akira,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Yoneyama Takeyoshi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Miyatake Kokichi : </w:t>
      </w:r>
      <w:r>
        <w:rPr>
          <w:rFonts w:ascii="" w:hAnsi="" w:cs="" w:eastAsia=""/>
          <w:b w:val="false"/>
          <w:i w:val="false"/>
          <w:strike w:val="false"/>
          <w:color w:val="000000"/>
          <w:sz w:val="20"/>
          <w:u w:val="none"/>
        </w:rPr>
        <w:t xml:space="preserve">Prevention of aspiration pneumonia in the elderly by reducing oropharyngeal microflora,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Murakami, Hisanori Uehara,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Ikawa : </w:t>
      </w:r>
      <w:r>
        <w:rPr>
          <w:rFonts w:ascii="" w:hAnsi="" w:cs="" w:eastAsia=""/>
          <w:b w:val="false"/>
          <w:i w:val="false"/>
          <w:strike w:val="false"/>
          <w:color w:val="000000"/>
          <w:sz w:val="20"/>
          <w:u w:val="none"/>
        </w:rPr>
        <w:t xml:space="preserve">A huge ovarian smooth muscle tumor: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Bradley R. Borlee, Aaron D. Goldman,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Ram Samudrala, Daniel J. Wozniak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R. Parsek : </w:t>
      </w:r>
      <w:r>
        <w:rPr>
          <w:rFonts w:ascii="" w:hAnsi="" w:cs="" w:eastAsia=""/>
          <w:b w:val="false"/>
          <w:i w:val="false"/>
          <w:strike w:val="false"/>
          <w:color w:val="000000"/>
          <w:sz w:val="20"/>
          <w:u w:val="none"/>
        </w:rPr>
        <w:t xml:space="preserve">Pseudomonas aeruginosa uses a cyclic-di-GMP-regulated adhesin to reinforce the biofilm extracellular matrix.,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827-842,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バイオフィルム形成とクオラムセンシング 臨床医学編 口腔内感染症とバイオフィルム,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1H-NMR STUDY ON HISTAMINE OF MAST CELLS AND EXOCYTOSIS.,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MR Parsek : </w:t>
      </w:r>
      <w:r>
        <w:rPr>
          <w:rFonts w:ascii="" w:hAnsi="" w:cs="" w:eastAsia=""/>
          <w:b w:val="false"/>
          <w:i w:val="false"/>
          <w:strike w:val="false"/>
          <w:color w:val="000000"/>
          <w:sz w:val="20"/>
          <w:u w:val="none"/>
        </w:rPr>
        <w:t xml:space="preserve">The Regulation of Pel Transcription in Tuve Biofilm, </w:t>
      </w:r>
      <w:r>
        <w:rPr>
          <w:rFonts w:ascii="" w:hAnsi="" w:cs="" w:eastAsia=""/>
          <w:b w:val="false"/>
          <w:i w:val="true"/>
          <w:strike w:val="false"/>
          <w:color w:val="000000"/>
          <w:sz w:val="20"/>
          <w:u w:val="none"/>
        </w:rPr>
        <w:t xml:space="preserve">ASM Conferences: Biofilms 2009, </w:t>
      </w:r>
      <w:r>
        <w:rPr>
          <w:rFonts w:ascii="" w:hAnsi="" w:cs="" w:eastAsia=""/>
          <w:b w:val="false"/>
          <w:i w:val="false"/>
          <w:strike w:val="false"/>
          <w:color w:val="000000"/>
          <w:sz w:val="20"/>
          <w:u w:val="none"/>
        </w:rPr>
        <w:t>Cancun, Mexico,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Antibiotic tolerance of Pseudomonas aeruginosa, a human commensal, </w:t>
      </w:r>
      <w:r>
        <w:rPr>
          <w:rFonts w:ascii="" w:hAnsi="" w:cs="" w:eastAsia=""/>
          <w:b w:val="false"/>
          <w:i w:val="true"/>
          <w:strike w:val="false"/>
          <w:color w:val="000000"/>
          <w:sz w:val="20"/>
          <w:u w:val="none"/>
        </w:rPr>
        <w:t xml:space="preserve">International Symposium 62nd Anniversary of Gadjah Mada University School of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起立動作に先行する頸動脈血流速度の変化, </w:t>
      </w:r>
      <w:r>
        <w:rPr>
          <w:rFonts w:ascii="" w:hAnsi="" w:cs="" w:eastAsia=""/>
          <w:b w:val="false"/>
          <w:i w:val="true"/>
          <w:strike w:val="false"/>
          <w:color w:val="000000"/>
          <w:sz w:val="20"/>
          <w:u w:val="none"/>
        </w:rPr>
        <w:t xml:space="preserve">第63回日本体力医学会中国・四国地方会,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富美夫,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サルモネラおよび黄色ブドウ球菌の輸液チューブへの付着に及ぼす脂肪乳剤の影響,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Hayano Takashi,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Arizono Naoki : </w:t>
      </w:r>
      <w:r>
        <w:rPr>
          <w:rFonts w:ascii="" w:hAnsi="" w:cs="" w:eastAsia=""/>
          <w:b w:val="false"/>
          <w:i w:val="false"/>
          <w:strike w:val="false"/>
          <w:color w:val="000000"/>
          <w:sz w:val="20"/>
          <w:u w:val="none"/>
        </w:rPr>
        <w:t xml:space="preserve">Histamine and exocytosis in mast cells studied with 1H-NMR, </w:t>
      </w:r>
      <w:r>
        <w:rPr>
          <w:rFonts w:ascii="" w:hAnsi="" w:cs="" w:eastAsia=""/>
          <w:b w:val="false"/>
          <w:i w:val="true"/>
          <w:strike w:val="false"/>
          <w:color w:val="000000"/>
          <w:sz w:val="20"/>
          <w:u w:val="none"/>
        </w:rPr>
        <w:t xml:space="preserve">生物物理 第47回年会講演予稿集,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S56,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none"/>
        </w:rPr>
        <w:t xml:space="preserve">第61回日本生理学会中国四国地方会,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Takashi Hayano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evalute phosphocreatine shuttle in muscle energetics,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チューブバイオフィルムでのペル遺伝子発現誘導のメカニズム,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レチノイン酸レセプターアゴニストAm80の投与はSAMP8マウスのREM睡眠減少を改善させる, </w:t>
      </w:r>
      <w:r>
        <w:rPr>
          <w:rFonts w:ascii="" w:hAnsi="" w:cs="" w:eastAsia=""/>
          <w:b w:val="false"/>
          <w:i w:val="true"/>
          <w:strike w:val="false"/>
          <w:color w:val="000000"/>
          <w:sz w:val="20"/>
          <w:u w:val="none"/>
        </w:rPr>
        <w:t xml:space="preserve">第24回老化促進モデルマウス(SAM)研究協議会,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1H-NMRスペクトルによるマスト細胞のヒスタミン分泌の解析,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206,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Peterson SB, Irie Y, Borlee BR,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Harrison JJ, Colvin KM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Parsek MR : </w:t>
      </w:r>
      <w:r>
        <w:rPr>
          <w:rFonts w:ascii="" w:hAnsi="" w:cs="" w:eastAsia=""/>
          <w:b w:val="false"/>
          <w:i w:val="false"/>
          <w:strike w:val="false"/>
          <w:color w:val="000000"/>
          <w:sz w:val="20"/>
          <w:u w:val="none"/>
        </w:rPr>
        <w:t>Different methods for culturing biofilms in vitro, 2011.</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Soichiro Yamaguchi, Hiromi Takahashi-Iwanaga, Toshihiko Iwanaga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Ishikawa : </w:t>
      </w:r>
      <w:r>
        <w:rPr>
          <w:rFonts w:ascii="" w:hAnsi="" w:cs="" w:eastAsia=""/>
          <w:b w:val="false"/>
          <w:i w:val="false"/>
          <w:strike w:val="false"/>
          <w:color w:val="000000"/>
          <w:sz w:val="20"/>
          <w:u w:val="none"/>
        </w:rPr>
        <w:t xml:space="preserve">Functional characterization of a ClC-2-like Cl(-) conductance in surface epithelial cells of rat rectal colon.,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Alternating array of tyrosine hydroxylase and heat shock protein 25 immunopositive purkinje cell stripes in zebrin II-defined transverse zone of the 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Vol.1343, </w:t>
      </w:r>
      <w:r>
        <w:rPr>
          <w:rFonts w:ascii="" w:hAnsi="" w:cs="" w:eastAsia=""/>
          <w:b w:val="false"/>
          <w:i w:val="false"/>
          <w:strike w:val="false"/>
          <w:color w:val="000000"/>
          <w:sz w:val="20"/>
          <w:u w:val="none"/>
        </w:rPr>
        <w:t>46-53,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 Spannuth, LS Mangala, RL Stone, AR Carroll,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MM Shahzad, SJ Lee, M Moreno-Smith, AM Nick, R Liu, NB Jennings, YG Lin, WM Merritt, RL Coleman, PE Vivas-Mejia, Y Zhou, V Krasnoperov, G Lopez-Berestein, PS Gill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Converging evidence for efficacy from parallel EphB4-targeted approaches in ovarian carcinoma.,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2377-2388,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MM Shahzad, JM Arevalo, GN Armaiz-Pena, C Lu, RL Stone, M Moreno-Smith,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JW Lee, NB Jennings, J Bottsford-Miller, P Vivas-Mejia, SK Lutgendorf, G Lopez-Berestein, M Bar-Eli, SW Cole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Stress effects on FosB- and interleukin-8 (IL8)-driven ovarian cancer growth and metastasis.,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35462-35470,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Volume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Zebrin II Expressing Purkinje Cell Phenotype-Related and Unrelated Cerebellar Abnormalities in Cav2.1 Mutant, Rolling Mouse Nagoya,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2032-2038,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Fukunishi Katsuhiro,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Sukamoto Takayuki,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formation of the calcarine sulcus and morphological maturation of the lateral ventricle in cynomolgus monkey fetuses,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X.-Z. Sun, Katsuhiro Fukunishi, Masatoshi Kashima, Shigeyoshi Saito, Ichio Aoki,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Corticocortical Long Associative Fibers in Cynomolgus Monkey Fetal Cerebrum Analyzed Using DTI: its Relation to Sulcal Formation, </w:t>
      </w:r>
      <w:r>
        <w:rPr>
          <w:rFonts w:ascii="" w:hAnsi="" w:cs="" w:eastAsia=""/>
          <w:b w:val="false"/>
          <w:i w:val="true"/>
          <w:strike w:val="false"/>
          <w:color w:val="000000"/>
          <w:sz w:val="20"/>
          <w:u w:val="single"/>
        </w:rPr>
        <w:t>Advanced Studies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Kelly Colvin, D Vernita Gordon,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R Bradley Borlee, J Daniel Wozniak, L Gerard C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Matthew Parsek : </w:t>
      </w:r>
      <w:r>
        <w:rPr>
          <w:rFonts w:ascii="" w:hAnsi="" w:cs="" w:eastAsia=""/>
          <w:b w:val="false"/>
          <w:i w:val="false"/>
          <w:strike w:val="false"/>
          <w:color w:val="000000"/>
          <w:sz w:val="20"/>
          <w:u w:val="none"/>
        </w:rPr>
        <w:t xml:space="preserve">The pel polysaccharide can serve a structural and protective role in the biofilm matrix of Pseudomonas aeruginosa.,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e1001264,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Hye-Sun Kim, Hee Dong Han, Guillermo N. Armaiz-Pena, Rebecca L. Stone, Eun Ji Nam, Jeong-Won Lee, Mian M. K. Shahzad, Alpa M. Nick, Sun Joo Lee, Ju-Won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Lingegowda S. Mangala, Justin Bottsford-Miller, Gary E. Gallick,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Functional roles of Src and Fgr in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1713-1721,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細菌に見つかった新しい情報伝達物質"cyclic di-GMP",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probe construction to evaluate phosphocreatine shuttle in muscle energetics.,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butyrate on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-absorption and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-secretion in rat rectal colon, </w:t>
      </w:r>
      <w:r>
        <w:rPr>
          <w:rFonts w:ascii="" w:hAnsi="" w:cs="" w:eastAsia=""/>
          <w:b w:val="false"/>
          <w:i w:val="true"/>
          <w:strike w:val="false"/>
          <w:color w:val="000000"/>
          <w:sz w:val="20"/>
          <w:u w:val="none"/>
        </w:rPr>
        <w:t xml:space="preserve">The 87th Annual Meeting of the Physiological Society of Japan,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福西 克弘,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青木 伊知男 : </w:t>
      </w:r>
      <w:r>
        <w:rPr>
          <w:rFonts w:ascii="" w:hAnsi="" w:cs="" w:eastAsia=""/>
          <w:b w:val="false"/>
          <w:i w:val="false"/>
          <w:strike w:val="false"/>
          <w:color w:val="000000"/>
          <w:sz w:val="20"/>
          <w:u w:val="none"/>
        </w:rPr>
        <w:t xml:space="preserve">カニクイザル胎仔大脳における鳥距溝の形成と側脳室の形態的成熟の関係,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 </w:t>
      </w:r>
      <w:r>
        <w:rPr>
          <w:rFonts w:ascii="" w:hAnsi="" w:cs="" w:eastAsia=""/>
          <w:b w:val="false"/>
          <w:i w:val="false"/>
          <w:strike w:val="false"/>
          <w:color w:val="000000"/>
          <w:sz w:val="20"/>
          <w:u w:val="none"/>
        </w:rPr>
        <w:t xml:space="preserve">カニクイザル胎仔大脳における脳溝形成の定性的・定量的解析,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統隆,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生後発達に伴うカニクイザル大脳の主要脳溝長の変化,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新たな50年へ向けて:学会のあり方についての提言と自由討論, </w:t>
      </w:r>
      <w:r>
        <w:rPr>
          <w:rFonts w:ascii="" w:hAnsi="" w:cs="" w:eastAsia=""/>
          <w:b w:val="false"/>
          <w:i w:val="true"/>
          <w:strike w:val="false"/>
          <w:color w:val="000000"/>
          <w:sz w:val="20"/>
          <w:u w:val="none"/>
        </w:rPr>
        <w:t xml:space="preserve">第50回日本先天異常学会,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洲加本 孝幸,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拡散テンソル法によるカニクイザル胎仔大脳の白質線維束発達の解析, </w:t>
      </w:r>
      <w:r>
        <w:rPr>
          <w:rFonts w:ascii="" w:hAnsi="" w:cs="" w:eastAsia=""/>
          <w:b w:val="false"/>
          <w:i w:val="true"/>
          <w:strike w:val="false"/>
          <w:color w:val="000000"/>
          <w:sz w:val="20"/>
          <w:u w:val="none"/>
        </w:rPr>
        <w:t xml:space="preserve">第33回日本神経科学大会,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大島 洋次郎,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カニクイザル大脳における脳溝長の左右非対称性の生後発達,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浜岡 建城,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NMR検出コイルの作製と生物試料測定への応用, </w:t>
      </w:r>
      <w:r>
        <w:rPr>
          <w:rFonts w:ascii="" w:hAnsi="" w:cs="" w:eastAsia=""/>
          <w:b w:val="false"/>
          <w:i w:val="true"/>
          <w:strike w:val="false"/>
          <w:color w:val="000000"/>
          <w:sz w:val="20"/>
          <w:u w:val="none"/>
        </w:rPr>
        <w:t xml:space="preserve">第62回日本生理学会中国四国地方会,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経鼻内視鏡のこれから, </w:t>
      </w:r>
      <w:r>
        <w:rPr>
          <w:rFonts w:ascii="" w:hAnsi="" w:cs="" w:eastAsia=""/>
          <w:b w:val="false"/>
          <w:i w:val="true"/>
          <w:strike w:val="false"/>
          <w:color w:val="000000"/>
          <w:sz w:val="20"/>
          <w:u w:val="none"/>
        </w:rPr>
        <w:t xml:space="preserve">日本消化器病学会,四国支部,徳島,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ERCPの極意―どう考えてカニューレーションするのか―, </w:t>
      </w:r>
      <w:r>
        <w:rPr>
          <w:rFonts w:ascii="" w:hAnsi="" w:cs="" w:eastAsia=""/>
          <w:b w:val="false"/>
          <w:i w:val="true"/>
          <w:strike w:val="false"/>
          <w:color w:val="000000"/>
          <w:sz w:val="20"/>
          <w:u w:val="none"/>
        </w:rPr>
        <w:t xml:space="preserve">第20回日本消化器内視鏡学会,四国セミナー,高松,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extremly low-frequency magnetic field induces depression-like behavior via up-regulation of corticosterone in mice, </w:t>
      </w:r>
      <w:r>
        <w:rPr>
          <w:rFonts w:ascii="" w:hAnsi="" w:cs="" w:eastAsia=""/>
          <w:b w:val="false"/>
          <w:i w:val="true"/>
          <w:strike w:val="false"/>
          <w:color w:val="000000"/>
          <w:sz w:val="20"/>
          <w:u w:val="none"/>
        </w:rPr>
        <w:t xml:space="preserve">第88回日本生理学会大会,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 vivo MRI for non-invasive detection of gross malformations in the rat brain,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細菌学的に見た院内感染対策の考え方, </w:t>
      </w:r>
      <w:r>
        <w:rPr>
          <w:rFonts w:ascii="" w:hAnsi="" w:cs="" w:eastAsia=""/>
          <w:b w:val="false"/>
          <w:i w:val="true"/>
          <w:strike w:val="false"/>
          <w:color w:val="000000"/>
          <w:sz w:val="20"/>
          <w:u w:val="none"/>
        </w:rPr>
        <w:t xml:space="preserve">徳島県歯科医師会主催「医療安全管理体制講演会」,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博信, 中田 真吾, 村田 真里, 倉治 竜太郎, 小口 莉代, 金子 友希乃, 武内 一広 : </w:t>
      </w:r>
      <w:r>
        <w:rPr>
          <w:rFonts w:ascii="" w:hAnsi="" w:cs="" w:eastAsia=""/>
          <w:b w:val="false"/>
          <w:i w:val="false"/>
          <w:strike w:val="false"/>
          <w:color w:val="000000"/>
          <w:sz w:val="20"/>
          <w:u w:val="none"/>
        </w:rPr>
        <w:t xml:space="preserve">学生参加による歯科医学教育カリキュラム改革,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早野 尚志 : </w:t>
      </w:r>
      <w:r>
        <w:rPr>
          <w:rFonts w:ascii="" w:hAnsi="" w:cs="" w:eastAsia=""/>
          <w:b w:val="false"/>
          <w:i w:val="false"/>
          <w:strike w:val="false"/>
          <w:color w:val="000000"/>
          <w:sz w:val="20"/>
          <w:u w:val="none"/>
        </w:rPr>
        <w:t xml:space="preserve">第2章 2-3 筋肉の実験MRS,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緑膿菌臨床分離株におけるRSCVsの分離とその性状について,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81-83,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緑膿菌の抗菌薬抵抗性メカニズムの解明に向けて, </w:t>
      </w:r>
      <w:r>
        <w:rPr>
          <w:rFonts w:ascii="" w:hAnsi="" w:cs="" w:eastAsia=""/>
          <w:b w:val="false"/>
          <w:i w:val="true"/>
          <w:strike w:val="false"/>
          <w:color w:val="000000"/>
          <w:sz w:val="20"/>
          <w:u w:val="none"/>
        </w:rPr>
        <w:t xml:space="preserve">BACTERIAL ADHERENCE &amp; BIOFILM,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21-23,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M Hori, S Hayakawa,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Materials That Refuse Microbial Adherence,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MR画像解析および概日リズム解析を用いた脳発達障害の評価, </w:t>
      </w:r>
      <w:r>
        <w:rPr>
          <w:rFonts w:ascii="" w:hAnsi="" w:cs="" w:eastAsia=""/>
          <w:b w:val="false"/>
          <w:i w:val="true"/>
          <w:strike w:val="false"/>
          <w:color w:val="000000"/>
          <w:sz w:val="20"/>
          <w:u w:val="none"/>
        </w:rPr>
        <w:t xml:space="preserve">関西生殖発生毒性フォーラム,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バイオフィルム形成緑膿菌における抗菌薬抵抗性関連遺伝子の探索,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徳島大学病院における薬剤耐性緑膿菌対策の現状, </w:t>
      </w:r>
      <w:r>
        <w:rPr>
          <w:rFonts w:ascii="" w:hAnsi="" w:cs="" w:eastAsia=""/>
          <w:b w:val="false"/>
          <w:i w:val="true"/>
          <w:strike w:val="false"/>
          <w:color w:val="000000"/>
          <w:sz w:val="20"/>
          <w:u w:val="none"/>
        </w:rPr>
        <w:t xml:space="preserve">第9回徳島県ICTネットワーク研究会,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シンポジウムI「バイオフィルム見聞録」 バイオフィルムの病原性とその対策, </w:t>
      </w:r>
      <w:r>
        <w:rPr>
          <w:rFonts w:ascii="" w:hAnsi="" w:cs="" w:eastAsia=""/>
          <w:b w:val="false"/>
          <w:i w:val="true"/>
          <w:strike w:val="false"/>
          <w:color w:val="000000"/>
          <w:sz w:val="20"/>
          <w:u w:val="none"/>
        </w:rPr>
        <w:t xml:space="preserve">日本歯科保存学会2011年度秋季学術大会(第135回),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早野 尚志,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拡散測定のための生体試料測定用NMRプローブの作製と評価,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288,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ラット大腸の酪酸感受性短絡電流変化の部位差の検討, </w:t>
      </w:r>
      <w:r>
        <w:rPr>
          <w:rFonts w:ascii="" w:hAnsi="" w:cs="" w:eastAsia=""/>
          <w:b w:val="false"/>
          <w:i w:val="true"/>
          <w:strike w:val="false"/>
          <w:color w:val="000000"/>
          <w:sz w:val="20"/>
          <w:u w:val="none"/>
        </w:rPr>
        <w:t xml:space="preserve">Hindgut Club Japan 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新規抗菌界面活性剤を用いた口腔環境改善方法の検討, </w:t>
      </w:r>
      <w:r>
        <w:rPr>
          <w:rFonts w:ascii="" w:hAnsi="" w:cs="" w:eastAsia=""/>
          <w:b w:val="false"/>
          <w:i w:val="true"/>
          <w:strike w:val="false"/>
          <w:color w:val="000000"/>
          <w:sz w:val="20"/>
          <w:u w:val="none"/>
        </w:rPr>
        <w:t xml:space="preserve">連携機能を活用した口腔からQOL向上を目指す研究 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口腔細菌の病原性とそのコントロール, </w:t>
      </w:r>
      <w:r>
        <w:rPr>
          <w:rFonts w:ascii="" w:hAnsi="" w:cs="" w:eastAsia=""/>
          <w:b w:val="false"/>
          <w:i w:val="true"/>
          <w:strike w:val="false"/>
          <w:color w:val="000000"/>
          <w:sz w:val="20"/>
          <w:u w:val="none"/>
        </w:rPr>
        <w:t xml:space="preserve">POIC研究開設率記念講演 全身と口腔感染症予防の革新的幕開け∼新しい医療連携を目指して∼,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レチノイン酸受容体アゴニストAm80の慢性投与はSAMP8マウスの空間学習能に作用する, </w:t>
      </w:r>
      <w:r>
        <w:rPr>
          <w:rFonts w:ascii="" w:hAnsi="" w:cs="" w:eastAsia=""/>
          <w:b w:val="false"/>
          <w:i w:val="true"/>
          <w:strike w:val="false"/>
          <w:color w:val="000000"/>
          <w:sz w:val="20"/>
          <w:u w:val="none"/>
        </w:rPr>
        <w:t xml:space="preserve">第26回老化促進モデルマウス(SAM)研究協議会,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In Renin-Angiotensin System: Physiology, Role in Disease and Health Implications,,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Claudine Baraquet,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S. Harwood : </w:t>
      </w:r>
      <w:r>
        <w:rPr>
          <w:rFonts w:ascii="" w:hAnsi="" w:cs="" w:eastAsia=""/>
          <w:b w:val="false"/>
          <w:i w:val="false"/>
          <w:strike w:val="false"/>
          <w:color w:val="000000"/>
          <w:sz w:val="20"/>
          <w:u w:val="none"/>
        </w:rPr>
        <w:t xml:space="preserve">The FleQ protein from Pseudomonas aeruginosa functions as both a repressor and an activator to control gene expression from the pel operon promoter in response to c-di-GMP.,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7207-7218,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Morten T. Rybtke, Bradley R. Borlee,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Yasuhiko Irie, Morten Hentzer, Thomas E. Nielsen, Michael Givskov, Matthew R. Parsek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 Tolker-Nielsen : </w:t>
      </w:r>
      <w:r>
        <w:rPr>
          <w:rFonts w:ascii="" w:hAnsi="" w:cs="" w:eastAsia=""/>
          <w:b w:val="false"/>
          <w:i w:val="false"/>
          <w:strike w:val="false"/>
          <w:color w:val="000000"/>
          <w:sz w:val="20"/>
          <w:u w:val="none"/>
        </w:rPr>
        <w:t xml:space="preserve">Fluorescence-based reporter for gauging cyclic di-GMP levels in Pseudomonas aeruginosa.,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5060-5069,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Ikuko Haruta, Ken Kikuchi, Minoru Nakamura,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Hidehito Kato, Hiroshi Miyakawa, Noriyuki Shibata,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Etsuko Hashimoto,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Involvement of Commensal Bacteria may Lead to Dysregulated Inflammatory and Autoimmune Responses in a Mouse Model for Chronic Nonsuppurative Destructive Cholangitis., </w:t>
      </w:r>
      <w:r>
        <w:rPr>
          <w:rFonts w:ascii="" w:hAnsi="" w:cs="" w:eastAsia=""/>
          <w:b w:val="false"/>
          <w:i w:val="true"/>
          <w:strike w:val="false"/>
          <w:color w:val="000000"/>
          <w:sz w:val="20"/>
          <w:u w:val="single"/>
        </w:rPr>
        <w:t>Journal of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Shun Aoi,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an extremely low-frequency magnetic field induces depression-like behavior and corticosterone secretion without enhancement of the hypothalamicpituitaryadrenal axis in mice,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Kondo : </w:t>
      </w:r>
      <w:r>
        <w:rPr>
          <w:rFonts w:ascii="" w:hAnsi="" w:cs="" w:eastAsia=""/>
          <w:b w:val="false"/>
          <w:i w:val="false"/>
          <w:strike w:val="false"/>
          <w:color w:val="000000"/>
          <w:sz w:val="20"/>
          <w:u w:val="none"/>
        </w:rPr>
        <w:t xml:space="preserve">Immunoreactivity for GABA, GAD65, GAD67 and Bestrophin-1 in the meninges and the choroid plexus: implications for non-neuronal sources for GABA in the developing mouse brain.,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e56901,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細菌学的に見た細菌カウンタの有用性, </w:t>
      </w:r>
      <w:r>
        <w:rPr>
          <w:rFonts w:ascii="" w:hAnsi="" w:cs="" w:eastAsia=""/>
          <w:b w:val="false"/>
          <w:i w:val="true"/>
          <w:strike w:val="false"/>
          <w:color w:val="000000"/>
          <w:sz w:val="20"/>
          <w:u w:val="none"/>
        </w:rPr>
        <w:t xml:space="preserve">Dental Friends,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Fukawasa Hiroshi, Nakagomi Madoka, Yamagata Naoko, Katsuki Hiroshi, Kawahara Kohichi,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Miki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Shudo Koichi : </w:t>
      </w:r>
      <w:r>
        <w:rPr>
          <w:rFonts w:ascii="" w:hAnsi="" w:cs="" w:eastAsia=""/>
          <w:b w:val="false"/>
          <w:i w:val="false"/>
          <w:strike w:val="false"/>
          <w:color w:val="000000"/>
          <w:sz w:val="20"/>
          <w:u w:val="none"/>
        </w:rPr>
        <w:t xml:space="preserve">Tamibarotene: a candidate retinoid drug for Alzheimer's disease.,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1206-1212,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スポーツクライマーおよび一般成人における両腕懸垂時の乳酸閾値, </w:t>
      </w:r>
      <w:r>
        <w:rPr>
          <w:rFonts w:ascii="" w:hAnsi="" w:cs="" w:eastAsia=""/>
          <w:b w:val="false"/>
          <w:i w:val="true"/>
          <w:strike w:val="false"/>
          <w:color w:val="000000"/>
          <w:sz w:val="20"/>
          <w:u w:val="none"/>
        </w:rPr>
        <w:t xml:space="preserve">第69回日本体力医学会中国・四国地方会,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極低周波変動磁界の慢性暴露はマウスにおいて副腎皮質ホルモン分泌を増強させる, </w:t>
      </w:r>
      <w:r>
        <w:rPr>
          <w:rFonts w:ascii="" w:hAnsi="" w:cs="" w:eastAsia=""/>
          <w:b w:val="false"/>
          <w:i w:val="true"/>
          <w:strike w:val="false"/>
          <w:color w:val="000000"/>
          <w:sz w:val="20"/>
          <w:u w:val="none"/>
        </w:rPr>
        <w:t xml:space="preserve">第27回日本生体磁気学会大会,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口腔細菌Streptococcus intermediusの新展開, </w:t>
      </w:r>
      <w:r>
        <w:rPr>
          <w:rFonts w:ascii="" w:hAnsi="" w:cs="" w:eastAsia=""/>
          <w:b w:val="false"/>
          <w:i w:val="true"/>
          <w:strike w:val="false"/>
          <w:color w:val="000000"/>
          <w:sz w:val="20"/>
          <w:u w:val="none"/>
        </w:rPr>
        <w:t xml:space="preserve">四国歯学会第31回総会,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シンポジウム「再考!バイオフィルム」 口腔細菌のトランスロケーションによる感染症とその予防 -誤嚥性肺炎を中心に-,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スポーツクライマーおよび一般成人における両腕懸垂時の血中乳酸濃度,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青井 駿, 吉田 朋広, 清水 紀之,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極低周波変動磁界慢性暴露による副腎皮質ホルモンの分泌増強作用, </w:t>
      </w:r>
      <w:r>
        <w:rPr>
          <w:rFonts w:ascii="" w:hAnsi="" w:cs="" w:eastAsia=""/>
          <w:b w:val="false"/>
          <w:i w:val="true"/>
          <w:strike w:val="false"/>
          <w:color w:val="000000"/>
          <w:sz w:val="20"/>
          <w:u w:val="none"/>
        </w:rPr>
        <w:t xml:space="preserve">第64回日本生理学会中国四国地方会,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ラット大腸陰窩における酪酸感受性カルシウム応答の検討, </w:t>
      </w:r>
      <w:r>
        <w:rPr>
          <w:rFonts w:ascii="" w:hAnsi="" w:cs="" w:eastAsia=""/>
          <w:b w:val="false"/>
          <w:i w:val="true"/>
          <w:strike w:val="false"/>
          <w:color w:val="000000"/>
          <w:sz w:val="20"/>
          <w:u w:val="none"/>
        </w:rPr>
        <w:t xml:space="preserve">Hindgut Club Japan 2012,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古川 智範, 坂東 遼, 近藤 重明, 福田 敦夫, 福井 義浩 : </w:t>
      </w:r>
      <w:r>
        <w:rPr>
          <w:rFonts w:ascii="" w:hAnsi="" w:cs="" w:eastAsia=""/>
          <w:b w:val="false"/>
          <w:i w:val="false"/>
          <w:strike w:val="false"/>
          <w:color w:val="000000"/>
          <w:sz w:val="20"/>
          <w:u w:val="none"/>
        </w:rPr>
        <w:t xml:space="preserve">マウス発生期大脳新皮質においてGABAA受容体を介したシグナルは神経前駆細胞の内在的性質を制御する,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Yoshida, Shun Aoi,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extremely low-frequency magnetic field stimulates corticosteroid secretion in both mice and Y-1 cell line, </w:t>
      </w:r>
      <w:r>
        <w:rPr>
          <w:rFonts w:ascii="" w:hAnsi="" w:cs="" w:eastAsia=""/>
          <w:b w:val="false"/>
          <w:i w:val="true"/>
          <w:strike w:val="false"/>
          <w:color w:val="000000"/>
          <w:sz w:val="20"/>
          <w:u w:val="none"/>
        </w:rPr>
        <w:t xml:space="preserve">The 90th annual meeting of Physiological Society of Japan,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receptors regulate Cl- channels in pancreatic duct cells, </w:t>
      </w:r>
      <w:r>
        <w:rPr>
          <w:rFonts w:ascii="" w:hAnsi="" w:cs="" w:eastAsia=""/>
          <w:b w:val="false"/>
          <w:i w:val="true"/>
          <w:strike w:val="false"/>
          <w:color w:val="000000"/>
          <w:sz w:val="20"/>
          <w:u w:val="none"/>
        </w:rPr>
        <w:t xml:space="preserve">The 90th Annual Meeting of the Physiological Society of Japan,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徳島大学病院感染対策歯科部門講習会, </w:t>
      </w:r>
      <w:r>
        <w:rPr>
          <w:rFonts w:ascii="" w:hAnsi="" w:cs="" w:eastAsia=""/>
          <w:b w:val="false"/>
          <w:i w:val="true"/>
          <w:strike w:val="false"/>
          <w:color w:val="000000"/>
          <w:sz w:val="20"/>
          <w:u w:val="none"/>
        </w:rPr>
        <w:t xml:space="preserve">徳島大学病院感染対策歯科部門講習会,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徳島大学病院における緑膿菌院内感染対策について, </w:t>
      </w:r>
      <w:r>
        <w:rPr>
          <w:rFonts w:ascii="" w:hAnsi="" w:cs="" w:eastAsia=""/>
          <w:b w:val="false"/>
          <w:i w:val="true"/>
          <w:strike w:val="false"/>
          <w:color w:val="000000"/>
          <w:sz w:val="20"/>
          <w:u w:val="none"/>
        </w:rPr>
        <w:t xml:space="preserve">徳島大学病院臨床検査技術部門勉強会(5月度),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徳島大学病院における耐性菌の分離状況とその対策について, --- MRSA,ESBL,多剤耐性緑膿菌を中心として ---, </w:t>
      </w:r>
      <w:r>
        <w:rPr>
          <w:rFonts w:ascii="" w:hAnsi="" w:cs="" w:eastAsia=""/>
          <w:b w:val="false"/>
          <w:i w:val="true"/>
          <w:strike w:val="false"/>
          <w:color w:val="000000"/>
          <w:sz w:val="20"/>
          <w:u w:val="none"/>
        </w:rPr>
        <w:t xml:space="preserve">感染防止対策加算連携病院第2回カンファレンス・徳島大学病院平成24年度第1回感染対策研修会,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Komatsu, Shigeko Toita, Masanari Ohtsuka, Toru Takahata,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Genes selectively expressed in the visual cortex of the Old World monkey.,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pseummoniae,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237-238,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Satoru Inagaki, Ryo Hamada, Kazuyuki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rapid oral bacteria quantification system using dielectrophoresis and the impedance measurement.,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Dali Liu, Yanbin Zhou, Mariko Naito,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Qiang Li,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Jingping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Rong Shu : </w:t>
      </w:r>
      <w:r>
        <w:rPr>
          <w:rFonts w:ascii="" w:hAnsi="" w:cs="" w:eastAsia=""/>
          <w:b w:val="false"/>
          <w:i w:val="false"/>
          <w:strike w:val="false"/>
          <w:color w:val="000000"/>
          <w:sz w:val="20"/>
          <w:u w:val="none"/>
        </w:rPr>
        <w:t xml:space="preserve">Draft Genome Sequence of Porphyromonas gingivalis Strain SJD2, Isolated from Periodontal Pocket of a Patient with Periodontitis in China,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e01091-13,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口腔細菌のトランスロケーションによる感染症とその予防, --- 誤嚥性肺炎を中心に ---,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9-12,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マクロライドによる細菌機能の制御,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397-399,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Nishida Yasuhiko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antibiotic tolerance and virulence of Pseudomonas aeruginosa clinical isolates, </w:t>
      </w:r>
      <w:r>
        <w:rPr>
          <w:rFonts w:ascii="" w:hAnsi="" w:cs="" w:eastAsia=""/>
          <w:b w:val="false"/>
          <w:i w:val="true"/>
          <w:strike w:val="false"/>
          <w:color w:val="000000"/>
          <w:sz w:val="20"/>
          <w:u w:val="none"/>
        </w:rPr>
        <w:t xml:space="preserve">28th International Congress of Chemoteherap and Infection,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古川 智範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福田 敦夫 : </w:t>
      </w:r>
      <w:r>
        <w:rPr>
          <w:rFonts w:ascii="" w:hAnsi="" w:cs="" w:eastAsia=""/>
          <w:b w:val="false"/>
          <w:i w:val="false"/>
          <w:strike w:val="false"/>
          <w:color w:val="000000"/>
          <w:sz w:val="20"/>
          <w:u w:val="none"/>
        </w:rPr>
        <w:t xml:space="preserve">Taurine is involved in the regulation of the intrinsic properties of the neural progenitors as a possible ligand for GABAA receptors in the mouse developing neocortex,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緑膿菌臨床分離株における抗菌薬抵抗性と病原因子との関連について,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none"/>
        </w:rPr>
        <w:t xml:space="preserve">第27回Bacterial Adherence &amp; Biofilm学術集会,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緑膿菌における抗菌薬抵抗性とpsl遺伝子の役割, </w:t>
      </w:r>
      <w:r>
        <w:rPr>
          <w:rFonts w:ascii="" w:hAnsi="" w:cs="" w:eastAsia=""/>
          <w:b w:val="false"/>
          <w:i w:val="true"/>
          <w:strike w:val="false"/>
          <w:color w:val="000000"/>
          <w:sz w:val="20"/>
          <w:u w:val="none"/>
        </w:rPr>
        <w:t xml:space="preserve">第7回細菌学若手コロッセウム,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松本 紀三江, 笠井 千晶,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大学病院における感染対策について 針刺し事故防止への取り組み, </w:t>
      </w:r>
      <w:r>
        <w:rPr>
          <w:rFonts w:ascii="" w:hAnsi="" w:cs="" w:eastAsia=""/>
          <w:b w:val="false"/>
          <w:i w:val="true"/>
          <w:strike w:val="false"/>
          <w:color w:val="000000"/>
          <w:sz w:val="20"/>
          <w:u w:val="none"/>
        </w:rPr>
        <w:t xml:space="preserve">日本歯科衛生学会 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頸動脈ドップラー血流速度波形解析による非侵襲的動脈硬化度判定法の開発, </w:t>
      </w:r>
      <w:r>
        <w:rPr>
          <w:rFonts w:ascii="" w:hAnsi="" w:cs="" w:eastAsia=""/>
          <w:b w:val="false"/>
          <w:i w:val="true"/>
          <w:strike w:val="false"/>
          <w:color w:val="000000"/>
          <w:sz w:val="20"/>
          <w:u w:val="none"/>
        </w:rPr>
        <w:t xml:space="preserve">平成25年度課題解決型医療機器等開発事業 医工連携推進支援事業 医工連携推進シンポジウム,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緑膿菌臨床分離株による抗菌薬抵抗性と病原因子との関連について,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 賢司, 狩山 玲子,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マウスを用いた緑膿菌性尿路バイオフィルム感染症モデルの作製と各種抗菌薬の治療効果,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井上 錬太郎 : </w:t>
      </w:r>
      <w:r>
        <w:rPr>
          <w:rFonts w:ascii="" w:hAnsi="" w:cs="" w:eastAsia=""/>
          <w:b w:val="false"/>
          <w:i w:val="false"/>
          <w:strike w:val="false"/>
          <w:color w:val="000000"/>
          <w:sz w:val="20"/>
          <w:u w:val="none"/>
        </w:rPr>
        <w:t xml:space="preserve">短鎖脂肪酸はラット遠位結腸においてcAMPで活性化された短絡電流を抑制する, </w:t>
      </w:r>
      <w:r>
        <w:rPr>
          <w:rFonts w:ascii="" w:hAnsi="" w:cs="" w:eastAsia=""/>
          <w:b w:val="false"/>
          <w:i w:val="true"/>
          <w:strike w:val="false"/>
          <w:color w:val="000000"/>
          <w:sz w:val="20"/>
          <w:u w:val="none"/>
        </w:rPr>
        <w:t xml:space="preserve">Hindgut Club Japan 2013,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抗菌薬抵抗性とそのメカニズムについて, --- シンポジウム「Persistent infectionに対するアプローチ」 ---, </w:t>
      </w:r>
      <w:r>
        <w:rPr>
          <w:rFonts w:ascii="" w:hAnsi="" w:cs="" w:eastAsia=""/>
          <w:b w:val="false"/>
          <w:i w:val="true"/>
          <w:strike w:val="false"/>
          <w:color w:val="000000"/>
          <w:sz w:val="20"/>
          <w:u w:val="none"/>
        </w:rPr>
        <w:t xml:space="preserve">第48回緑膿菌感染症研究会,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Kadoriku, Shiyori Kawata,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of extremely low-frequency magnetic field stimulates aldost erone secretion in H295R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Shiyori Kawata, FUmiya Kadoriku, </w:t>
      </w:r>
      <w:r>
        <w:rPr>
          <w:rFonts w:ascii="" w:hAnsi="" w:cs="" w:eastAsia=""/>
          <w:b w:val="true"/>
          <w:i w:val="false"/>
          <w:strike w:val="false"/>
          <w:color w:val="000000"/>
          <w:sz w:val="20"/>
          <w:u w:val="single"/>
        </w:rPr>
        <w:t>Mitsuo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the mechanism for extremely low-frequency magnetic field-indu ced adrenal steroids up-regulation in Y-1 cell, </w:t>
      </w:r>
      <w:r>
        <w:rPr>
          <w:rFonts w:ascii="" w:hAnsi="" w:cs="" w:eastAsia=""/>
          <w:b w:val="false"/>
          <w:i w:val="true"/>
          <w:strike w:val="false"/>
          <w:color w:val="000000"/>
          <w:sz w:val="20"/>
          <w:u w:val="none"/>
        </w:rPr>
        <w:t xml:space="preserve">The 91st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might increase intracellular Ca2+ concentration in rat colonic surface and crypt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Rentarou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inhibits cAMP-activated short-circuit current in rat distal colon,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Adenosine A2B receptor regulates CFTR in pancreatic duct cells, </w:t>
      </w:r>
      <w:r>
        <w:rPr>
          <w:rFonts w:ascii="" w:hAnsi="" w:cs="" w:eastAsia=""/>
          <w:b w:val="false"/>
          <w:i w:val="true"/>
          <w:strike w:val="false"/>
          <w:color w:val="000000"/>
          <w:sz w:val="20"/>
          <w:u w:val="none"/>
        </w:rPr>
        <w:t xml:space="preserve">The 91th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徳島大学病院で分離されたMRSAのパルスフィールドゲル電気泳動法(PFGE)による分子疫学解析, </w:t>
      </w:r>
      <w:r>
        <w:rPr>
          <w:rFonts w:ascii="" w:hAnsi="" w:cs="" w:eastAsia=""/>
          <w:b w:val="false"/>
          <w:i w:val="true"/>
          <w:strike w:val="false"/>
          <w:color w:val="000000"/>
          <w:sz w:val="20"/>
          <w:u w:val="none"/>
        </w:rPr>
        <w:t xml:space="preserve">第11回徳島県ICTネットワーク研究会,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コメディカル専門基礎科目シリーズ解剖学,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光畑 律子,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和田 耕一郎, 石井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マウスを用いた緑膿菌性尿路バイオフィルム感染症モデルの作製,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67-71,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Park Myung Jae, David Tougeron, Shengbing Huang,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Beclin 1 and UVRAG confer protection from radiation-induced DNA damage and maintain centrosome stability in colorectal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e100819,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Vol.VOL61, </w:t>
      </w:r>
      <w:r>
        <w:rPr>
          <w:rFonts w:ascii="" w:hAnsi="" w:cs="" w:eastAsia=""/>
          <w:b w:val="false"/>
          <w:i w:val="true"/>
          <w:strike w:val="false"/>
          <w:color w:val="000000"/>
          <w:sz w:val="20"/>
          <w:u w:val="none"/>
        </w:rPr>
        <w:t xml:space="preserve">No.(NO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Reversal of Mutant KRAS-Mediated Apoptosis Resistance by Concurrent Noxa/Bik Induction and Bcl-2/Bcl-xL Antagonism in Colon Cancer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659-669,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感染症とは, --- 【歯科医師のための医学ハンドブック】(Chapter12)感染症 ---, </w:t>
      </w:r>
      <w:r>
        <w:rPr>
          <w:rFonts w:ascii="" w:hAnsi="" w:cs="" w:eastAsia=""/>
          <w:b w:val="false"/>
          <w:i w:val="true"/>
          <w:strike w:val="false"/>
          <w:color w:val="000000"/>
          <w:sz w:val="20"/>
          <w:u w:val="none"/>
        </w:rPr>
        <w:t xml:space="preserve">歯界展望(別冊), </w:t>
      </w:r>
      <w:r>
        <w:rPr>
          <w:rFonts w:ascii="" w:hAnsi="" w:cs="" w:eastAsia=""/>
          <w:b w:val="false"/>
          <w:i w:val="false"/>
          <w:strike w:val="false"/>
          <w:color w:val="000000"/>
          <w:sz w:val="20"/>
          <w:u w:val="none"/>
        </w:rPr>
        <w:t>167-172,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Aspiration Pneumonia in elderly and its prevention, </w:t>
      </w:r>
      <w:r>
        <w:rPr>
          <w:rFonts w:ascii="" w:hAnsi="" w:cs="" w:eastAsia=""/>
          <w:b w:val="false"/>
          <w:i w:val="true"/>
          <w:strike w:val="false"/>
          <w:color w:val="000000"/>
          <w:sz w:val="20"/>
          <w:u w:val="none"/>
        </w:rPr>
        <w:t xml:space="preserve">2nd Dental Research Exhibition And Meeting,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吉田 朋広, 角陸 文哉, 川田 知代 : </w:t>
      </w:r>
      <w:r>
        <w:rPr>
          <w:rFonts w:ascii="" w:hAnsi="" w:cs="" w:eastAsia=""/>
          <w:b w:val="false"/>
          <w:i w:val="false"/>
          <w:strike w:val="false"/>
          <w:color w:val="000000"/>
          <w:sz w:val="20"/>
          <w:u w:val="none"/>
        </w:rPr>
        <w:t xml:space="preserve">極低周波変動磁界の曝露はcAMP濃度の上昇を介して副腎皮質由来細胞株のステロイド分泌量を亢進させる, </w:t>
      </w:r>
      <w:r>
        <w:rPr>
          <w:rFonts w:ascii="" w:hAnsi="" w:cs="" w:eastAsia=""/>
          <w:b w:val="false"/>
          <w:i w:val="true"/>
          <w:strike w:val="false"/>
          <w:color w:val="000000"/>
          <w:sz w:val="20"/>
          <w:u w:val="none"/>
        </w:rPr>
        <w:t xml:space="preserve">第29回日本生体磁気学会大会,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 賢司, 狩山 玲子,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石川 亜矢乃,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新規マウス薬効評価系の構築に向けた発光性緑膿菌による尿路バイオフィルム感染症モデルの作製,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緑膿菌の抗菌薬抵抗性と病原因子に関する検討, </w:t>
      </w:r>
      <w:r>
        <w:rPr>
          <w:rFonts w:ascii="" w:hAnsi="" w:cs="" w:eastAsia=""/>
          <w:b w:val="false"/>
          <w:i w:val="true"/>
          <w:strike w:val="false"/>
          <w:color w:val="000000"/>
          <w:sz w:val="20"/>
          <w:u w:val="none"/>
        </w:rPr>
        <w:t xml:space="preserve">第88回日本感染症学会学術講演会 第62回日本化学療法学会総会 合同学会,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付着菌における抗菌薬抵抗性とそのメカニズムについて, --- Meet the Specialists「各領域の専門家が語るバイオフィルム研究の新たな展開 ---, </w:t>
      </w:r>
      <w:r>
        <w:rPr>
          <w:rFonts w:ascii="" w:hAnsi="" w:cs="" w:eastAsia=""/>
          <w:b w:val="false"/>
          <w:i w:val="true"/>
          <w:strike w:val="false"/>
          <w:color w:val="000000"/>
          <w:sz w:val="20"/>
          <w:u w:val="none"/>
        </w:rPr>
        <w:t xml:space="preserve">第28回Bacterial Adherence &amp; Biofilm学術集会,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血中乳酸測定を用いたスポーツクライミング競技における上肢筋持久力の客観的評価法,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緑膿菌臨床分離株における抗菌薬抵抗性と病原性との関連, </w:t>
      </w:r>
      <w:r>
        <w:rPr>
          <w:rFonts w:ascii="" w:hAnsi="" w:cs="" w:eastAsia=""/>
          <w:b w:val="false"/>
          <w:i w:val="true"/>
          <w:strike w:val="false"/>
          <w:color w:val="000000"/>
          <w:sz w:val="20"/>
          <w:u w:val="none"/>
        </w:rPr>
        <w:t xml:space="preserve">第56回歯科基礎医学会学術大会,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堀 賢司, 光畑 律子,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公文 裕巳,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緑膿菌におけるクオラムセンシング阻害剤が抗菌薬抵抗性に及ぼす影響,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狩山 玲子, 堀 賢司,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光畑 律子, 和田 耕一郎, 渡辺 豊彦,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OprD欠損緑膿菌によるマウス大腿部感染モデルに対するクオラムセンシング阻害剤とビアペネムの併用効果, </w:t>
      </w:r>
      <w:r>
        <w:rPr>
          <w:rFonts w:ascii="" w:hAnsi="" w:cs="" w:eastAsia=""/>
          <w:b w:val="false"/>
          <w:i w:val="true"/>
          <w:strike w:val="false"/>
          <w:color w:val="000000"/>
          <w:sz w:val="20"/>
          <w:u w:val="none"/>
        </w:rPr>
        <w:t xml:space="preserve">第62回日本化学療法学会西日本支部総会 第57回日本感染症学会中日本地方会学術集会 第84回日本感染症学会西日本地方会学術集会 合同開催,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ラット大腸において短鎖脂肪酸は定常性起電性K+ 分泌を活性化する, </w:t>
      </w:r>
      <w:r>
        <w:rPr>
          <w:rFonts w:ascii="" w:hAnsi="" w:cs="" w:eastAsia=""/>
          <w:b w:val="false"/>
          <w:i w:val="true"/>
          <w:strike w:val="false"/>
          <w:color w:val="000000"/>
          <w:sz w:val="20"/>
          <w:u w:val="none"/>
        </w:rPr>
        <w:t xml:space="preserve">Hindgut Club Japan 2014,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Shiyori Kawata : </w:t>
      </w:r>
      <w:r>
        <w:rPr>
          <w:rFonts w:ascii="" w:hAnsi="" w:cs="" w:eastAsia=""/>
          <w:b w:val="false"/>
          <w:i w:val="false"/>
          <w:strike w:val="false"/>
          <w:color w:val="000000"/>
          <w:sz w:val="20"/>
          <w:u w:val="none"/>
        </w:rPr>
        <w:t xml:space="preserve">The mechanism of intracellular cAMP concentration increase induced by extremely low-frequency magnetic field exposure, </w:t>
      </w:r>
      <w:r>
        <w:rPr>
          <w:rFonts w:ascii="" w:hAnsi="" w:cs="" w:eastAsia=""/>
          <w:b w:val="false"/>
          <w:i w:val="true"/>
          <w:strike w:val="false"/>
          <w:color w:val="000000"/>
          <w:sz w:val="20"/>
          <w:u w:val="none"/>
        </w:rPr>
        <w:t xml:space="preserve">The 92st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Short-chain fatty acid activates bicarbonate absorption or proton secretion in rat rectal colon, </w:t>
      </w:r>
      <w:r>
        <w:rPr>
          <w:rFonts w:ascii="" w:hAnsi="" w:cs="" w:eastAsia=""/>
          <w:b w:val="false"/>
          <w:i w:val="true"/>
          <w:strike w:val="false"/>
          <w:color w:val="000000"/>
          <w:sz w:val="20"/>
          <w:u w:val="none"/>
        </w:rPr>
        <w:t xml:space="preserve">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Proteinと細胞外ベシクルの特性,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緑膿菌の抗菌薬抵抗性に対する新規化合物の効果,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