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Feed-forward changes in carotid blood flow velocity during active standing., 第6回日本体力医学会中国・四国地方会奨励賞, 日本体力医学会中国・四国地方会,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