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英二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臨床栄養管理に対する基礎的および実践的研究, 学会賞,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日本栄養·食糧学会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ハムスター胸部大動脈の粥状動脈硬化病巣における新規エンドセリン-1, ET-1(1-31)の発現上昇, 三木康楽賞, 財団法人康楽会, 2005年2月.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2008, Best Teacher of The Year 2008,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Tokushima University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Van Nguyen Nhien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Tomoki Yabutani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Van Nguyen Nhien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Le Nguyen Bao Khanh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Nguyen Xuan Ninh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Le Thi Kim Chung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Junko Motonaka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Association of low serum selenium with anemia among adolescent girls living in rural Vietnam, The 13th John M. Kinney Awards, Nutrition: The International Journal of Applied and Basic Nutritional Sciences, Mar. 2010.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浩範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腎不全における腸管鉄代謝異常の分子メカニズムの解明, 優秀発表賞, トランスポーター研究会, 2010年7月.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浩範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Klotho-FGF23シグナル異常によるスタニオカルシン2の発現亢進と血管平滑筋細胞のリン酸誘導性石灰化の抑制, 高得点演題賞,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日本骨代謝学会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パラチノースとオレイン酸の組み合わせ食による肥満モデルラットの糖・脂質代謝異常抑制効果, Travel Award, 日本消化吸収学会, Oct. 2010.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(定食部門)「野菜たっぷり阿波DASH食【胸躍る 阿波踊りカレー 味わって】」, 優秀賞, 平成25年度国循ご当地かるしおレシピプロジェクトS-1g, 2014年1月.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