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高松市,  (高松市病院局医療安全評価委員会委員 [2012年]).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世界保健機関 国際疾病分類改訂,  (筋骨格系グループ 委員長 [2013年8月]).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(徳島県地域医療総合対策協議会委員 [2014年7月]).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徳島県医療事故等調査支援協議会,  (会長代理 [2016年]).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社会福祉法人徳島市身体障害者連合会,  (顧問 [2017年]).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(徳島県災害時リハビリテーション協議会会長 [2018年3月]).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(社会保障審議会 統計分科会 疾病,傷害及び死因分類専門委員 [2017年2月〜2019年2月]).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